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97" w:rsidRPr="00806997" w:rsidRDefault="00806997" w:rsidP="00806997">
      <w:pPr>
        <w:tabs>
          <w:tab w:val="left" w:pos="23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06997">
        <w:rPr>
          <w:rFonts w:ascii="Times New Roman" w:hAnsi="Times New Roman" w:cs="Times New Roman"/>
          <w:sz w:val="28"/>
          <w:szCs w:val="28"/>
        </w:rPr>
        <w:t>Приложение к п.</w:t>
      </w:r>
      <w:r w:rsidR="002522E5">
        <w:rPr>
          <w:rFonts w:ascii="Times New Roman" w:hAnsi="Times New Roman" w:cs="Times New Roman"/>
          <w:sz w:val="28"/>
          <w:szCs w:val="28"/>
        </w:rPr>
        <w:t xml:space="preserve">4 повестки ОС </w:t>
      </w:r>
      <w:r w:rsidRPr="00806997">
        <w:rPr>
          <w:rFonts w:ascii="Times New Roman" w:hAnsi="Times New Roman" w:cs="Times New Roman"/>
          <w:sz w:val="28"/>
          <w:szCs w:val="28"/>
        </w:rPr>
        <w:t>15.09.24г.</w:t>
      </w:r>
    </w:p>
    <w:p w:rsidR="008169C3" w:rsidRPr="008133E6" w:rsidRDefault="00806997" w:rsidP="008133E6">
      <w:pPr>
        <w:tabs>
          <w:tab w:val="left" w:pos="2350"/>
        </w:tabs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133E6">
        <w:rPr>
          <w:rFonts w:ascii="Times New Roman" w:hAnsi="Times New Roman" w:cs="Times New Roman"/>
          <w:color w:val="FF0000"/>
          <w:sz w:val="36"/>
          <w:szCs w:val="36"/>
        </w:rPr>
        <w:t>Отчёт председателя о</w:t>
      </w:r>
      <w:r w:rsidR="002522E5" w:rsidRPr="008133E6">
        <w:rPr>
          <w:rFonts w:ascii="Times New Roman" w:hAnsi="Times New Roman" w:cs="Times New Roman"/>
          <w:color w:val="FF0000"/>
          <w:sz w:val="36"/>
          <w:szCs w:val="36"/>
        </w:rPr>
        <w:t xml:space="preserve"> проделанной работе правления в</w:t>
      </w:r>
      <w:r w:rsidRPr="008133E6">
        <w:rPr>
          <w:rFonts w:ascii="Times New Roman" w:hAnsi="Times New Roman" w:cs="Times New Roman"/>
          <w:color w:val="FF0000"/>
          <w:sz w:val="36"/>
          <w:szCs w:val="36"/>
        </w:rPr>
        <w:t xml:space="preserve"> 2023-2024</w:t>
      </w:r>
      <w:r w:rsidR="00142AF1" w:rsidRPr="008133E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8133E6">
        <w:rPr>
          <w:rFonts w:ascii="Times New Roman" w:hAnsi="Times New Roman" w:cs="Times New Roman"/>
          <w:color w:val="FF0000"/>
          <w:sz w:val="36"/>
          <w:szCs w:val="36"/>
        </w:rPr>
        <w:t>гг.</w:t>
      </w:r>
    </w:p>
    <w:p w:rsidR="004F1998" w:rsidRPr="00777431" w:rsidRDefault="004F1998" w:rsidP="004F1998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Правление СНТ «Колос» за отчётный 2023 год имело два состава. </w:t>
      </w:r>
    </w:p>
    <w:p w:rsidR="008133E6" w:rsidRPr="00777431" w:rsidRDefault="008133E6" w:rsidP="004F1998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В первый состав входили:</w:t>
      </w:r>
    </w:p>
    <w:p w:rsidR="008133E6" w:rsidRPr="00777431" w:rsidRDefault="008133E6" w:rsidP="008133E6">
      <w:pPr>
        <w:shd w:val="clear" w:color="auto" w:fill="FFFFFF"/>
        <w:spacing w:after="0" w:line="376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77431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Председатель Правления СНТ «Колос» – </w:t>
      </w:r>
      <w:r w:rsidRPr="00777431">
        <w:rPr>
          <w:rFonts w:ascii="Times New Roman" w:hAnsi="Times New Roman" w:cs="Times New Roman"/>
          <w:color w:val="000000"/>
          <w:sz w:val="24"/>
          <w:szCs w:val="24"/>
        </w:rPr>
        <w:t>Владимирова Елена Владимировна.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rStyle w:val="a7"/>
          <w:color w:val="000000"/>
        </w:rPr>
        <w:t>Общий список Членов Правления по наделам: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 xml:space="preserve">1  надел -         Бичурин Олег </w:t>
      </w:r>
      <w:proofErr w:type="spellStart"/>
      <w:r w:rsidRPr="00777431">
        <w:rPr>
          <w:color w:val="000000"/>
        </w:rPr>
        <w:t>Марсович</w:t>
      </w:r>
      <w:proofErr w:type="spellEnd"/>
      <w:r w:rsidRPr="00777431">
        <w:rPr>
          <w:color w:val="000000"/>
        </w:rPr>
        <w:t>,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 xml:space="preserve">2  надел -         </w:t>
      </w:r>
      <w:proofErr w:type="gramStart"/>
      <w:r w:rsidRPr="00777431">
        <w:rPr>
          <w:color w:val="000000"/>
        </w:rPr>
        <w:t>Голубев</w:t>
      </w:r>
      <w:proofErr w:type="gramEnd"/>
      <w:r w:rsidRPr="00777431">
        <w:rPr>
          <w:color w:val="000000"/>
        </w:rPr>
        <w:t xml:space="preserve"> Сергей Викторович,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                        Мусин Александр Олегович,            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3верх. -            Бабанова Ольга Александровна                   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 xml:space="preserve">3  надел -         </w:t>
      </w:r>
      <w:proofErr w:type="spellStart"/>
      <w:r w:rsidRPr="00777431">
        <w:rPr>
          <w:color w:val="000000"/>
        </w:rPr>
        <w:t>Нетягин</w:t>
      </w:r>
      <w:proofErr w:type="spellEnd"/>
      <w:r w:rsidRPr="00777431">
        <w:rPr>
          <w:color w:val="000000"/>
        </w:rPr>
        <w:t xml:space="preserve"> Виктор Михайлович,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                        Сорокин Сергей Владимирович,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4  надел -         </w:t>
      </w:r>
      <w:proofErr w:type="gramStart"/>
      <w:r w:rsidRPr="00777431">
        <w:rPr>
          <w:color w:val="000000"/>
        </w:rPr>
        <w:t>Честных</w:t>
      </w:r>
      <w:proofErr w:type="gramEnd"/>
      <w:r w:rsidRPr="00777431">
        <w:rPr>
          <w:color w:val="000000"/>
        </w:rPr>
        <w:t xml:space="preserve"> Сергей Иванович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Во второй составе с ноября 2023г. входят: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rStyle w:val="a7"/>
          <w:color w:val="000000"/>
        </w:rPr>
        <w:t>Общий список Членов Правления по наделам: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1  надел -         Кондратьев Сергей Михайлович,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2  надел -         Гусев Дмитрий Анатольевич,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                        Винокуров Андрей Николаевич,            </w:t>
      </w:r>
    </w:p>
    <w:p w:rsidR="008133E6" w:rsidRPr="00777431" w:rsidRDefault="00777431" w:rsidP="00777431">
      <w:pPr>
        <w:pStyle w:val="a6"/>
        <w:rPr>
          <w:color w:val="000000"/>
        </w:rPr>
      </w:pPr>
      <w:r w:rsidRPr="00777431">
        <w:rPr>
          <w:color w:val="000000"/>
        </w:rPr>
        <w:t xml:space="preserve">3 </w:t>
      </w:r>
      <w:proofErr w:type="gramStart"/>
      <w:r w:rsidRPr="00777431">
        <w:rPr>
          <w:color w:val="000000"/>
        </w:rPr>
        <w:t>верхний</w:t>
      </w:r>
      <w:proofErr w:type="gramEnd"/>
      <w:r w:rsidR="008133E6" w:rsidRPr="00777431">
        <w:rPr>
          <w:color w:val="000000"/>
        </w:rPr>
        <w:t xml:space="preserve"> -     Бабанова Ольга Александровна,                   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3  надел -         Демченко Александра Александровна,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                        Никифоров Олег Евгеньевич,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                        Николаева Татьяна Алексеевна,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                        Сорокин Сергей Владимирович,</w:t>
      </w:r>
    </w:p>
    <w:p w:rsidR="008133E6" w:rsidRPr="00777431" w:rsidRDefault="008133E6" w:rsidP="008133E6">
      <w:pPr>
        <w:pStyle w:val="a6"/>
        <w:rPr>
          <w:color w:val="000000"/>
        </w:rPr>
      </w:pPr>
      <w:r w:rsidRPr="00777431">
        <w:rPr>
          <w:color w:val="000000"/>
        </w:rPr>
        <w:t>4  надел -         Артемьев Виталий Николаевич</w:t>
      </w:r>
    </w:p>
    <w:p w:rsidR="000E0617" w:rsidRPr="00777431" w:rsidRDefault="008133E6" w:rsidP="00777431">
      <w:pPr>
        <w:pStyle w:val="a6"/>
        <w:rPr>
          <w:color w:val="000000"/>
        </w:rPr>
      </w:pPr>
      <w:r w:rsidRPr="00777431">
        <w:rPr>
          <w:color w:val="000000"/>
        </w:rPr>
        <w:t>                         Китов Виталий Николаевич</w:t>
      </w:r>
    </w:p>
    <w:p w:rsidR="004F1998" w:rsidRPr="00777431" w:rsidRDefault="004F1998" w:rsidP="004F1998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lastRenderedPageBreak/>
        <w:t>Правление нового состава начало действовать после первого заседания правления</w:t>
      </w:r>
      <w:r w:rsidR="003C2065"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25.11.2023г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, где я</w:t>
      </w:r>
      <w:r w:rsid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, как председатель, 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донесла до членов правления информацию о финансовой и хозяйственной деятельности в СНТ на 25 ноября 2023г. Исходя их полученной информации, было принято решение об увеличении членских взносов в связи с инфляцией в стране и в связи с увеличением тарифов на вывоз мусора, электричество и услуги. </w:t>
      </w:r>
    </w:p>
    <w:p w:rsidR="004F1998" w:rsidRPr="00777431" w:rsidRDefault="004F1998" w:rsidP="004F1998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Необходимо отметить, что финансовая деятельность в 2023г велась в режиме страшной экономии</w:t>
      </w:r>
      <w:r w:rsidR="002522E5" w:rsidRPr="00777431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из-за низких взносов и не равномерной оплаты членских взносов</w:t>
      </w:r>
      <w:r w:rsidRPr="00777431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!</w:t>
      </w:r>
    </w:p>
    <w:p w:rsidR="004F1998" w:rsidRPr="00777431" w:rsidRDefault="004F1998" w:rsidP="004F1998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С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остояние дел на начало 2023 г. после разрухи 2022 года</w:t>
      </w:r>
      <w:r w:rsidR="004D1A87"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, когда часть имущества СНТ была утеряна и </w:t>
      </w:r>
      <w:proofErr w:type="spellStart"/>
      <w:r w:rsidR="004D1A87"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вандально</w:t>
      </w:r>
      <w:proofErr w:type="spellEnd"/>
      <w:r w:rsidR="004D1A87"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разгромлена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- СНТ лишилось офиса правления, системы видеонаблюдения и </w:t>
      </w:r>
      <w:proofErr w:type="spellStart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вандально</w:t>
      </w:r>
      <w:proofErr w:type="spellEnd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были сломаны ворота на 4 наделе.</w:t>
      </w:r>
    </w:p>
    <w:p w:rsidR="004F1998" w:rsidRPr="00777431" w:rsidRDefault="004F1998" w:rsidP="004F1998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proofErr w:type="gramStart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Бухгалтерская программа от </w:t>
      </w:r>
      <w:proofErr w:type="spellStart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Цибулькиной</w:t>
      </w:r>
      <w:proofErr w:type="spellEnd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С.П., вместе с её бухгалтером Владимировой Е.А. не была передана (они вели свой учёт, выписывали квитанции по своим тарифам, несмотря н</w:t>
      </w:r>
      <w:r w:rsid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а запреты действующего председателя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, внесли хаос в бухгалтерий учёт и в кадровый учёт) и поэтому приходилось делать сверки</w:t>
      </w:r>
      <w:r w:rsid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с садоводами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с 15.07.2022 по 1</w:t>
      </w:r>
      <w:r w:rsid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7 февраля 2023 года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, процедура затянулась, так как не все садоводы</w:t>
      </w:r>
      <w:proofErr w:type="gramEnd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откликнулись на сверку, некоторым садоводам было удобно мутить воду. Однако была проделана  большая работа бухгалтера и моя, как председателя, по восстановлению отчётности в </w:t>
      </w:r>
      <w:r w:rsidR="00777431">
        <w:rPr>
          <w:rFonts w:ascii="Times New Roman" w:hAnsi="Times New Roman" w:cs="Times New Roman"/>
          <w:sz w:val="24"/>
          <w:szCs w:val="24"/>
        </w:rPr>
        <w:t>ФНС, ПФР, ФСС</w:t>
      </w:r>
      <w:r w:rsidR="002522E5" w:rsidRPr="00777431">
        <w:rPr>
          <w:rFonts w:ascii="Times New Roman" w:hAnsi="Times New Roman" w:cs="Times New Roman"/>
          <w:sz w:val="24"/>
          <w:szCs w:val="24"/>
        </w:rPr>
        <w:t xml:space="preserve">, Росстат 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и по заполнению программы 1С данными по </w:t>
      </w:r>
      <w:r w:rsidR="002522E5"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реестрам оплат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с Банка</w:t>
      </w:r>
      <w:r w:rsidR="00186735"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за период с 15.07.2022-17.03.2023г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. </w:t>
      </w:r>
    </w:p>
    <w:p w:rsidR="004F1998" w:rsidRPr="00777431" w:rsidRDefault="004F1998" w:rsidP="004B7374">
      <w:pPr>
        <w:tabs>
          <w:tab w:val="left" w:pos="235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6997" w:rsidRPr="00777431" w:rsidRDefault="00806997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РАБОТА ПРЕДСЕДАТЕЛЯ И БУХГАЛТЕРА</w:t>
      </w:r>
    </w:p>
    <w:p w:rsidR="000F794F" w:rsidRPr="00777431" w:rsidRDefault="008169C3" w:rsidP="000F794F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У нас бухгалтерская работа в садоводстве распределена между </w:t>
      </w:r>
      <w:r w:rsidR="000F794F" w:rsidRPr="00777431">
        <w:rPr>
          <w:rFonts w:ascii="Times New Roman" w:hAnsi="Times New Roman" w:cs="Times New Roman"/>
          <w:sz w:val="24"/>
          <w:szCs w:val="24"/>
        </w:rPr>
        <w:t>председателем и бухгалтером.</w:t>
      </w:r>
    </w:p>
    <w:p w:rsidR="00A342B8" w:rsidRPr="00777431" w:rsidRDefault="00A342B8" w:rsidP="00A342B8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В</w:t>
      </w:r>
      <w:r w:rsidR="00E77038" w:rsidRPr="00777431">
        <w:rPr>
          <w:rFonts w:ascii="Times New Roman" w:hAnsi="Times New Roman" w:cs="Times New Roman"/>
          <w:sz w:val="24"/>
          <w:szCs w:val="24"/>
        </w:rPr>
        <w:t xml:space="preserve">се документы, отчёты в </w:t>
      </w:r>
      <w:r w:rsidR="00C26FA2">
        <w:rPr>
          <w:rFonts w:ascii="Times New Roman" w:hAnsi="Times New Roman" w:cs="Times New Roman"/>
          <w:sz w:val="24"/>
          <w:szCs w:val="24"/>
        </w:rPr>
        <w:t>И</w:t>
      </w:r>
      <w:r w:rsidR="00DF5158" w:rsidRPr="00777431">
        <w:rPr>
          <w:rFonts w:ascii="Times New Roman" w:hAnsi="Times New Roman" w:cs="Times New Roman"/>
          <w:sz w:val="24"/>
          <w:szCs w:val="24"/>
        </w:rPr>
        <w:t xml:space="preserve">ФНС, </w:t>
      </w:r>
      <w:r w:rsidR="00C26FA2">
        <w:rPr>
          <w:rFonts w:ascii="Times New Roman" w:hAnsi="Times New Roman" w:cs="Times New Roman"/>
          <w:sz w:val="24"/>
          <w:szCs w:val="24"/>
        </w:rPr>
        <w:t>СФР (</w:t>
      </w:r>
      <w:r w:rsidR="00DF5158" w:rsidRPr="00777431">
        <w:rPr>
          <w:rFonts w:ascii="Times New Roman" w:hAnsi="Times New Roman" w:cs="Times New Roman"/>
          <w:sz w:val="24"/>
          <w:szCs w:val="24"/>
        </w:rPr>
        <w:t>ПФР, ФСС</w:t>
      </w:r>
      <w:r w:rsidR="00C26FA2">
        <w:rPr>
          <w:rFonts w:ascii="Times New Roman" w:hAnsi="Times New Roman" w:cs="Times New Roman"/>
          <w:sz w:val="24"/>
          <w:szCs w:val="24"/>
        </w:rPr>
        <w:t>)</w:t>
      </w:r>
      <w:r w:rsidR="00E77038" w:rsidRPr="00777431">
        <w:rPr>
          <w:rFonts w:ascii="Times New Roman" w:hAnsi="Times New Roman" w:cs="Times New Roman"/>
          <w:sz w:val="24"/>
          <w:szCs w:val="24"/>
        </w:rPr>
        <w:t>, Росстат</w:t>
      </w:r>
      <w:r w:rsidR="00C26FA2">
        <w:rPr>
          <w:rFonts w:ascii="Times New Roman" w:hAnsi="Times New Roman" w:cs="Times New Roman"/>
          <w:sz w:val="24"/>
          <w:szCs w:val="24"/>
        </w:rPr>
        <w:t xml:space="preserve">,  </w:t>
      </w:r>
      <w:r w:rsidR="00E77038" w:rsidRPr="00777431">
        <w:rPr>
          <w:rFonts w:ascii="Times New Roman" w:hAnsi="Times New Roman" w:cs="Times New Roman"/>
          <w:sz w:val="24"/>
          <w:szCs w:val="24"/>
        </w:rPr>
        <w:t xml:space="preserve"> и т.д. </w:t>
      </w:r>
      <w:r w:rsidRPr="00777431">
        <w:rPr>
          <w:rFonts w:ascii="Times New Roman" w:hAnsi="Times New Roman" w:cs="Times New Roman"/>
          <w:sz w:val="24"/>
          <w:szCs w:val="24"/>
        </w:rPr>
        <w:t xml:space="preserve"> подписывает цифровой подписью </w:t>
      </w:r>
      <w:r w:rsidR="00B31D4C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77431">
        <w:rPr>
          <w:rFonts w:ascii="Times New Roman" w:hAnsi="Times New Roman" w:cs="Times New Roman"/>
          <w:sz w:val="24"/>
          <w:szCs w:val="24"/>
        </w:rPr>
        <w:t>председатель</w:t>
      </w:r>
      <w:r w:rsidR="00152A14" w:rsidRPr="00777431">
        <w:rPr>
          <w:rFonts w:ascii="Times New Roman" w:hAnsi="Times New Roman" w:cs="Times New Roman"/>
          <w:sz w:val="24"/>
          <w:szCs w:val="24"/>
        </w:rPr>
        <w:t>.</w:t>
      </w:r>
    </w:p>
    <w:p w:rsidR="00A342B8" w:rsidRPr="00777431" w:rsidRDefault="00A342B8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Бухгалтер готовит документы. В Контуре – в сервисе  для отправки отчётности через интернет в контролирующие органы  работает бухгалтер и председатель вместе через с</w:t>
      </w:r>
      <w:r w:rsidR="003570D7" w:rsidRPr="00777431">
        <w:rPr>
          <w:rFonts w:ascii="Times New Roman" w:hAnsi="Times New Roman" w:cs="Times New Roman"/>
          <w:sz w:val="24"/>
          <w:szCs w:val="24"/>
        </w:rPr>
        <w:t xml:space="preserve">истему Ани Деск – </w:t>
      </w:r>
      <w:proofErr w:type="gramStart"/>
      <w:r w:rsidR="003570D7" w:rsidRPr="0077743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570D7" w:rsidRPr="007774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0D7" w:rsidRPr="0077743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570D7" w:rsidRPr="00777431">
        <w:rPr>
          <w:rFonts w:ascii="Times New Roman" w:hAnsi="Times New Roman" w:cs="Times New Roman"/>
          <w:sz w:val="24"/>
          <w:szCs w:val="24"/>
        </w:rPr>
        <w:t xml:space="preserve"> удалённого доступа и удалённого управления. Такое программное обеспечение -  позволяет работать председателю и бухгалтеру вместе в любое удобное время для двоих, находясь в разных местах, на любом расстоянии друг от друга, в любое время суток. С помощью такого программного обеспечения был дан и первый доступ к базе данных </w:t>
      </w:r>
      <w:r w:rsidR="00B710EF" w:rsidRPr="00777431">
        <w:rPr>
          <w:rFonts w:ascii="Times New Roman" w:hAnsi="Times New Roman" w:cs="Times New Roman"/>
          <w:sz w:val="24"/>
          <w:szCs w:val="24"/>
        </w:rPr>
        <w:t>членам ревизионной комиссии.</w:t>
      </w:r>
      <w:r w:rsidR="002522E5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 xml:space="preserve">Через Контур </w:t>
      </w:r>
      <w:r w:rsidR="00306641" w:rsidRPr="00777431">
        <w:rPr>
          <w:rFonts w:ascii="Times New Roman" w:hAnsi="Times New Roman" w:cs="Times New Roman"/>
          <w:sz w:val="24"/>
          <w:szCs w:val="24"/>
        </w:rPr>
        <w:t>ведётся документооборот с контрагентами. Че</w:t>
      </w:r>
      <w:r w:rsidRPr="00777431">
        <w:rPr>
          <w:rFonts w:ascii="Times New Roman" w:hAnsi="Times New Roman" w:cs="Times New Roman"/>
          <w:sz w:val="24"/>
          <w:szCs w:val="24"/>
        </w:rPr>
        <w:t xml:space="preserve">рез Контур бухгалтер </w:t>
      </w:r>
      <w:r w:rsidR="00306641" w:rsidRPr="00777431">
        <w:rPr>
          <w:rFonts w:ascii="Times New Roman" w:hAnsi="Times New Roman" w:cs="Times New Roman"/>
          <w:sz w:val="24"/>
          <w:szCs w:val="24"/>
        </w:rPr>
        <w:t xml:space="preserve">может сверяться по ЕНС, работать с </w:t>
      </w:r>
      <w:proofErr w:type="spellStart"/>
      <w:r w:rsidR="00306641" w:rsidRPr="00777431">
        <w:rPr>
          <w:rFonts w:ascii="Times New Roman" w:hAnsi="Times New Roman" w:cs="Times New Roman"/>
          <w:sz w:val="24"/>
          <w:szCs w:val="24"/>
        </w:rPr>
        <w:t>проактивными</w:t>
      </w:r>
      <w:proofErr w:type="spellEnd"/>
      <w:r w:rsidR="00306641" w:rsidRPr="00777431">
        <w:rPr>
          <w:rFonts w:ascii="Times New Roman" w:hAnsi="Times New Roman" w:cs="Times New Roman"/>
          <w:sz w:val="24"/>
          <w:szCs w:val="24"/>
        </w:rPr>
        <w:t xml:space="preserve"> выплатами, отвечать на требования, решать другие задачи.</w:t>
      </w:r>
    </w:p>
    <w:p w:rsidR="00B31D4C" w:rsidRDefault="00306641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 связи с долгими судебными разбирательствами, так же в связи с </w:t>
      </w:r>
      <w:r w:rsidRPr="00B31D4C">
        <w:rPr>
          <w:rFonts w:ascii="Times New Roman" w:hAnsi="Times New Roman" w:cs="Times New Roman"/>
          <w:sz w:val="24"/>
          <w:szCs w:val="24"/>
          <w:u w:val="single"/>
        </w:rPr>
        <w:t xml:space="preserve">закрытием офиса из-за аварийного, антисанитарного состояния стационарного места </w:t>
      </w:r>
      <w:r w:rsidR="00806997" w:rsidRPr="00B31D4C">
        <w:rPr>
          <w:rFonts w:ascii="Times New Roman" w:hAnsi="Times New Roman" w:cs="Times New Roman"/>
          <w:sz w:val="24"/>
          <w:szCs w:val="24"/>
          <w:u w:val="single"/>
        </w:rPr>
        <w:t xml:space="preserve">на территории правления </w:t>
      </w:r>
      <w:r w:rsidRPr="00B31D4C">
        <w:rPr>
          <w:rFonts w:ascii="Times New Roman" w:hAnsi="Times New Roman" w:cs="Times New Roman"/>
          <w:sz w:val="24"/>
          <w:szCs w:val="24"/>
          <w:u w:val="single"/>
        </w:rPr>
        <w:t xml:space="preserve">для приёма садоводов и для совместной  работы председателя и бухгалтера </w:t>
      </w:r>
      <w:r w:rsidR="00B31D4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B710EF" w:rsidRPr="00777431">
        <w:rPr>
          <w:rFonts w:ascii="Times New Roman" w:hAnsi="Times New Roman" w:cs="Times New Roman"/>
          <w:sz w:val="24"/>
          <w:szCs w:val="24"/>
        </w:rPr>
        <w:t>.</w:t>
      </w:r>
    </w:p>
    <w:p w:rsidR="00806997" w:rsidRDefault="00B710E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lastRenderedPageBreak/>
        <w:t xml:space="preserve">Для возобновления работы и приёма садоводов в офисе правления </w:t>
      </w:r>
      <w:r w:rsidRPr="00C26FA2">
        <w:rPr>
          <w:rFonts w:ascii="Times New Roman" w:hAnsi="Times New Roman" w:cs="Times New Roman"/>
          <w:sz w:val="24"/>
          <w:szCs w:val="24"/>
          <w:u w:val="single"/>
        </w:rPr>
        <w:t xml:space="preserve">требуется ремонт помещения, замена электропроводки, </w:t>
      </w:r>
      <w:r w:rsidR="00806997" w:rsidRPr="00C26FA2">
        <w:rPr>
          <w:rFonts w:ascii="Times New Roman" w:hAnsi="Times New Roman" w:cs="Times New Roman"/>
          <w:sz w:val="24"/>
          <w:szCs w:val="24"/>
          <w:u w:val="single"/>
        </w:rPr>
        <w:t xml:space="preserve">обогрев, </w:t>
      </w:r>
      <w:r w:rsidRPr="00C26FA2">
        <w:rPr>
          <w:rFonts w:ascii="Times New Roman" w:hAnsi="Times New Roman" w:cs="Times New Roman"/>
          <w:sz w:val="24"/>
          <w:szCs w:val="24"/>
          <w:u w:val="single"/>
        </w:rPr>
        <w:t>закупка всей оргтехники</w:t>
      </w:r>
      <w:r w:rsidR="003C2065" w:rsidRPr="00C26FA2">
        <w:rPr>
          <w:rFonts w:ascii="Times New Roman" w:hAnsi="Times New Roman" w:cs="Times New Roman"/>
          <w:sz w:val="24"/>
          <w:szCs w:val="24"/>
          <w:u w:val="single"/>
        </w:rPr>
        <w:t>, проведение интернета</w:t>
      </w:r>
      <w:r w:rsidRPr="00C26FA2">
        <w:rPr>
          <w:rFonts w:ascii="Times New Roman" w:hAnsi="Times New Roman" w:cs="Times New Roman"/>
          <w:sz w:val="24"/>
          <w:szCs w:val="24"/>
          <w:u w:val="single"/>
        </w:rPr>
        <w:t xml:space="preserve"> и организация системы безопасности</w:t>
      </w:r>
      <w:r w:rsidR="00152A14" w:rsidRPr="00C26FA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2522E5" w:rsidRPr="00777431">
        <w:rPr>
          <w:rFonts w:ascii="Times New Roman" w:hAnsi="Times New Roman" w:cs="Times New Roman"/>
          <w:sz w:val="24"/>
          <w:szCs w:val="24"/>
        </w:rPr>
        <w:t>Любое рабочее место работодатель, в данном случае общее собрание, должен сделать б</w:t>
      </w:r>
      <w:r w:rsidR="00060A1A" w:rsidRPr="00777431">
        <w:rPr>
          <w:rFonts w:ascii="Times New Roman" w:hAnsi="Times New Roman" w:cs="Times New Roman"/>
          <w:sz w:val="24"/>
          <w:szCs w:val="24"/>
        </w:rPr>
        <w:t xml:space="preserve">езопасным </w:t>
      </w:r>
      <w:r w:rsidR="003C2065" w:rsidRPr="00777431">
        <w:rPr>
          <w:rFonts w:ascii="Times New Roman" w:hAnsi="Times New Roman" w:cs="Times New Roman"/>
          <w:sz w:val="24"/>
          <w:szCs w:val="24"/>
        </w:rPr>
        <w:t xml:space="preserve">по трудовому законодательству </w:t>
      </w:r>
      <w:r w:rsidR="00060A1A" w:rsidRPr="00777431">
        <w:rPr>
          <w:rFonts w:ascii="Times New Roman" w:hAnsi="Times New Roman" w:cs="Times New Roman"/>
          <w:sz w:val="24"/>
          <w:szCs w:val="24"/>
        </w:rPr>
        <w:t>и обеспечить техникой, интернетом.</w:t>
      </w:r>
    </w:p>
    <w:p w:rsidR="00B31D4C" w:rsidRPr="00781C2C" w:rsidRDefault="00B31D4C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81C2C">
        <w:rPr>
          <w:rFonts w:ascii="Times New Roman" w:hAnsi="Times New Roman" w:cs="Times New Roman"/>
          <w:b/>
          <w:sz w:val="24"/>
          <w:szCs w:val="24"/>
          <w:highlight w:val="yellow"/>
        </w:rPr>
        <w:t>Предлагается в смету внести расходы на закупку:</w:t>
      </w:r>
    </w:p>
    <w:p w:rsidR="00B31D4C" w:rsidRPr="00781C2C" w:rsidRDefault="00B31D4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781C2C">
        <w:rPr>
          <w:rFonts w:ascii="Times New Roman" w:hAnsi="Times New Roman" w:cs="Times New Roman"/>
          <w:sz w:val="24"/>
          <w:szCs w:val="24"/>
          <w:highlight w:val="yellow"/>
        </w:rPr>
        <w:t>1.Ноутбук для председателя, сканера, принтера – статья расходов оргтехника 160 000 руб.</w:t>
      </w:r>
    </w:p>
    <w:p w:rsidR="00B31D4C" w:rsidRPr="00781C2C" w:rsidRDefault="00B31D4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781C2C">
        <w:rPr>
          <w:rFonts w:ascii="Times New Roman" w:hAnsi="Times New Roman" w:cs="Times New Roman"/>
          <w:sz w:val="24"/>
          <w:szCs w:val="24"/>
          <w:highlight w:val="yellow"/>
        </w:rPr>
        <w:t>2. Ремонт офиса, утепление, проведение в порядок зала для проведения собраний, проведение новой электропроводки  - 489 000 руб.(1 этап)</w:t>
      </w:r>
    </w:p>
    <w:p w:rsidR="00B31D4C" w:rsidRPr="00777431" w:rsidRDefault="00B31D4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81C2C">
        <w:rPr>
          <w:rFonts w:ascii="Times New Roman" w:hAnsi="Times New Roman" w:cs="Times New Roman"/>
          <w:sz w:val="24"/>
          <w:szCs w:val="24"/>
          <w:highlight w:val="yellow"/>
        </w:rPr>
        <w:t>3. Организация системы безопасности  в комплексе.</w:t>
      </w:r>
    </w:p>
    <w:p w:rsidR="00781C2C" w:rsidRDefault="00B710E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В 2022-2024гг.</w:t>
      </w:r>
      <w:r w:rsidR="00306641" w:rsidRPr="00777431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152A14" w:rsidRPr="00777431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306641" w:rsidRPr="00777431">
        <w:rPr>
          <w:rFonts w:ascii="Times New Roman" w:hAnsi="Times New Roman" w:cs="Times New Roman"/>
          <w:sz w:val="24"/>
          <w:szCs w:val="24"/>
        </w:rPr>
        <w:t xml:space="preserve">велась с садоводами </w:t>
      </w:r>
      <w:r w:rsidR="00152A14" w:rsidRPr="00777431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306641" w:rsidRPr="00777431">
        <w:rPr>
          <w:rFonts w:ascii="Times New Roman" w:hAnsi="Times New Roman" w:cs="Times New Roman"/>
          <w:sz w:val="24"/>
          <w:szCs w:val="24"/>
        </w:rPr>
        <w:t>онлайн</w:t>
      </w:r>
      <w:r w:rsidRPr="00777431">
        <w:rPr>
          <w:rFonts w:ascii="Times New Roman" w:hAnsi="Times New Roman" w:cs="Times New Roman"/>
          <w:sz w:val="24"/>
          <w:szCs w:val="24"/>
        </w:rPr>
        <w:t xml:space="preserve"> –</w:t>
      </w:r>
      <w:r w:rsidR="00036A9B" w:rsidRPr="00777431">
        <w:rPr>
          <w:rFonts w:ascii="Times New Roman" w:hAnsi="Times New Roman" w:cs="Times New Roman"/>
          <w:sz w:val="24"/>
          <w:szCs w:val="24"/>
        </w:rPr>
        <w:t xml:space="preserve"> консультаций, приёма заявлений с помощью </w:t>
      </w:r>
      <w:proofErr w:type="spellStart"/>
      <w:r w:rsidR="00036A9B" w:rsidRPr="00777431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="00806997" w:rsidRPr="0077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997" w:rsidRPr="00777431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806997" w:rsidRPr="007774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06997" w:rsidRPr="00777431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036A9B" w:rsidRPr="00777431">
        <w:rPr>
          <w:rFonts w:ascii="Times New Roman" w:hAnsi="Times New Roman" w:cs="Times New Roman"/>
          <w:sz w:val="24"/>
          <w:szCs w:val="24"/>
        </w:rPr>
        <w:t xml:space="preserve">, телефонных звонков и </w:t>
      </w:r>
      <w:proofErr w:type="spellStart"/>
      <w:r w:rsidR="00036A9B" w:rsidRPr="00777431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036A9B" w:rsidRPr="007774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36A9B" w:rsidRPr="00777431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="00306641" w:rsidRPr="00777431">
        <w:rPr>
          <w:rFonts w:ascii="Times New Roman" w:hAnsi="Times New Roman" w:cs="Times New Roman"/>
          <w:sz w:val="24"/>
          <w:szCs w:val="24"/>
        </w:rPr>
        <w:t xml:space="preserve">, а </w:t>
      </w:r>
      <w:r w:rsidR="00036A9B" w:rsidRPr="00777431">
        <w:rPr>
          <w:rFonts w:ascii="Times New Roman" w:hAnsi="Times New Roman" w:cs="Times New Roman"/>
          <w:sz w:val="24"/>
          <w:szCs w:val="24"/>
        </w:rPr>
        <w:t xml:space="preserve">личная </w:t>
      </w:r>
      <w:r w:rsidR="00152A14" w:rsidRPr="00777431">
        <w:rPr>
          <w:rFonts w:ascii="Times New Roman" w:hAnsi="Times New Roman" w:cs="Times New Roman"/>
          <w:sz w:val="24"/>
          <w:szCs w:val="24"/>
        </w:rPr>
        <w:t>встреча и передача документов</w:t>
      </w:r>
      <w:r w:rsidR="002522E5" w:rsidRPr="00777431">
        <w:rPr>
          <w:rFonts w:ascii="Times New Roman" w:hAnsi="Times New Roman" w:cs="Times New Roman"/>
          <w:sz w:val="24"/>
          <w:szCs w:val="24"/>
        </w:rPr>
        <w:t>, справок</w:t>
      </w:r>
      <w:r w:rsidR="00E8223E" w:rsidRPr="00777431">
        <w:rPr>
          <w:rFonts w:ascii="Times New Roman" w:hAnsi="Times New Roman" w:cs="Times New Roman"/>
          <w:sz w:val="24"/>
          <w:szCs w:val="24"/>
        </w:rPr>
        <w:t>, актов</w:t>
      </w:r>
      <w:r w:rsidR="00152A14" w:rsidRPr="00777431">
        <w:rPr>
          <w:rFonts w:ascii="Times New Roman" w:hAnsi="Times New Roman" w:cs="Times New Roman"/>
          <w:sz w:val="24"/>
          <w:szCs w:val="24"/>
        </w:rPr>
        <w:t xml:space="preserve"> велась по предварительной записи в удобном для встречающихся месте</w:t>
      </w:r>
      <w:r w:rsidRPr="00777431">
        <w:rPr>
          <w:rFonts w:ascii="Times New Roman" w:hAnsi="Times New Roman" w:cs="Times New Roman"/>
          <w:sz w:val="24"/>
          <w:szCs w:val="24"/>
        </w:rPr>
        <w:t>, в том числе и на заседаниях правления</w:t>
      </w:r>
      <w:r w:rsidR="00152A14" w:rsidRPr="00777431">
        <w:rPr>
          <w:rFonts w:ascii="Times New Roman" w:hAnsi="Times New Roman" w:cs="Times New Roman"/>
          <w:sz w:val="24"/>
          <w:szCs w:val="24"/>
        </w:rPr>
        <w:t xml:space="preserve">. О таком формате </w:t>
      </w:r>
      <w:r w:rsidR="00E8223E" w:rsidRPr="00777431">
        <w:rPr>
          <w:rFonts w:ascii="Times New Roman" w:hAnsi="Times New Roman" w:cs="Times New Roman"/>
          <w:sz w:val="24"/>
          <w:szCs w:val="24"/>
        </w:rPr>
        <w:t>общения и приёме</w:t>
      </w:r>
      <w:r w:rsidRPr="00777431">
        <w:rPr>
          <w:rFonts w:ascii="Times New Roman" w:hAnsi="Times New Roman" w:cs="Times New Roman"/>
          <w:sz w:val="24"/>
          <w:szCs w:val="24"/>
        </w:rPr>
        <w:t xml:space="preserve"> садоводов </w:t>
      </w:r>
      <w:r w:rsidR="00152A14" w:rsidRPr="00777431">
        <w:rPr>
          <w:rFonts w:ascii="Times New Roman" w:hAnsi="Times New Roman" w:cs="Times New Roman"/>
          <w:sz w:val="24"/>
          <w:szCs w:val="24"/>
        </w:rPr>
        <w:t xml:space="preserve">было оповещение во всех </w:t>
      </w:r>
      <w:r w:rsidR="00E8223E" w:rsidRPr="00777431">
        <w:rPr>
          <w:rFonts w:ascii="Times New Roman" w:hAnsi="Times New Roman" w:cs="Times New Roman"/>
          <w:sz w:val="24"/>
          <w:szCs w:val="24"/>
        </w:rPr>
        <w:t xml:space="preserve">официальных </w:t>
      </w:r>
      <w:proofErr w:type="spellStart"/>
      <w:r w:rsidR="00152A14" w:rsidRPr="00777431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152A14" w:rsidRPr="00777431">
        <w:rPr>
          <w:rFonts w:ascii="Times New Roman" w:hAnsi="Times New Roman" w:cs="Times New Roman"/>
          <w:sz w:val="24"/>
          <w:szCs w:val="24"/>
        </w:rPr>
        <w:t xml:space="preserve"> для общения и на информационных досках</w:t>
      </w:r>
      <w:r w:rsidR="003C2065" w:rsidRPr="00777431">
        <w:rPr>
          <w:rFonts w:ascii="Times New Roman" w:hAnsi="Times New Roman" w:cs="Times New Roman"/>
          <w:sz w:val="24"/>
          <w:szCs w:val="24"/>
        </w:rPr>
        <w:t xml:space="preserve"> и в разделе Правление, в подразделе Состав правления СНТ «Колос» на сайте СНТ «Колос», где есть все контактные данные. </w:t>
      </w:r>
      <w:r w:rsidR="00152A14" w:rsidRPr="00777431">
        <w:rPr>
          <w:rFonts w:ascii="Times New Roman" w:hAnsi="Times New Roman" w:cs="Times New Roman"/>
          <w:sz w:val="24"/>
          <w:szCs w:val="24"/>
        </w:rPr>
        <w:t>В документообороте участвовали и уполномоченные на это члены правления  Николаева Татьяна Алексеевна и Бабанова Ольга Александровна</w:t>
      </w:r>
      <w:r w:rsidR="00E8223E" w:rsidRPr="00777431">
        <w:rPr>
          <w:rFonts w:ascii="Times New Roman" w:hAnsi="Times New Roman" w:cs="Times New Roman"/>
          <w:sz w:val="24"/>
          <w:szCs w:val="24"/>
        </w:rPr>
        <w:t>, чьи телефоны есть в открытом доступе</w:t>
      </w:r>
      <w:r w:rsidR="003C2065" w:rsidRPr="00777431">
        <w:rPr>
          <w:rFonts w:ascii="Times New Roman" w:hAnsi="Times New Roman" w:cs="Times New Roman"/>
          <w:sz w:val="24"/>
          <w:szCs w:val="24"/>
        </w:rPr>
        <w:t xml:space="preserve"> на сайте СНТ и в </w:t>
      </w:r>
      <w:proofErr w:type="spellStart"/>
      <w:r w:rsidR="003C2065" w:rsidRPr="00777431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152A14" w:rsidRPr="00777431">
        <w:rPr>
          <w:rFonts w:ascii="Times New Roman" w:hAnsi="Times New Roman" w:cs="Times New Roman"/>
          <w:sz w:val="24"/>
          <w:szCs w:val="24"/>
        </w:rPr>
        <w:t>.</w:t>
      </w:r>
      <w:r w:rsidR="00E8223E" w:rsidRPr="00777431">
        <w:rPr>
          <w:rFonts w:ascii="Times New Roman" w:hAnsi="Times New Roman" w:cs="Times New Roman"/>
          <w:sz w:val="24"/>
          <w:szCs w:val="24"/>
        </w:rPr>
        <w:t xml:space="preserve"> За это время</w:t>
      </w:r>
      <w:r w:rsidR="003C2065" w:rsidRPr="00777431">
        <w:rPr>
          <w:rFonts w:ascii="Times New Roman" w:hAnsi="Times New Roman" w:cs="Times New Roman"/>
          <w:sz w:val="24"/>
          <w:szCs w:val="24"/>
        </w:rPr>
        <w:t>,</w:t>
      </w:r>
      <w:r w:rsidR="00E8223E" w:rsidRPr="00777431">
        <w:rPr>
          <w:rFonts w:ascii="Times New Roman" w:hAnsi="Times New Roman" w:cs="Times New Roman"/>
          <w:sz w:val="24"/>
          <w:szCs w:val="24"/>
        </w:rPr>
        <w:t xml:space="preserve"> была нала</w:t>
      </w:r>
      <w:r w:rsidR="00036A9B" w:rsidRPr="00777431">
        <w:rPr>
          <w:rFonts w:ascii="Times New Roman" w:hAnsi="Times New Roman" w:cs="Times New Roman"/>
          <w:sz w:val="24"/>
          <w:szCs w:val="24"/>
        </w:rPr>
        <w:t xml:space="preserve">жена передача квитанций для оплат членских взносов и других платежей через </w:t>
      </w:r>
      <w:proofErr w:type="spellStart"/>
      <w:r w:rsidR="00036A9B" w:rsidRPr="00777431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036A9B" w:rsidRPr="007774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6A9B" w:rsidRPr="00777431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036A9B" w:rsidRPr="00777431">
        <w:rPr>
          <w:rFonts w:ascii="Times New Roman" w:hAnsi="Times New Roman" w:cs="Times New Roman"/>
          <w:sz w:val="24"/>
          <w:szCs w:val="24"/>
        </w:rPr>
        <w:t xml:space="preserve">, электронную почту, а так же </w:t>
      </w:r>
      <w:r w:rsidR="00E8223E" w:rsidRPr="00777431">
        <w:rPr>
          <w:rFonts w:ascii="Times New Roman" w:hAnsi="Times New Roman" w:cs="Times New Roman"/>
          <w:sz w:val="24"/>
          <w:szCs w:val="24"/>
        </w:rPr>
        <w:t xml:space="preserve">бумажные </w:t>
      </w:r>
      <w:r w:rsidR="00036A9B" w:rsidRPr="00777431">
        <w:rPr>
          <w:rFonts w:ascii="Times New Roman" w:hAnsi="Times New Roman" w:cs="Times New Roman"/>
          <w:sz w:val="24"/>
          <w:szCs w:val="24"/>
        </w:rPr>
        <w:t>квитанц</w:t>
      </w:r>
      <w:r w:rsidR="00E8223E" w:rsidRPr="00777431">
        <w:rPr>
          <w:rFonts w:ascii="Times New Roman" w:hAnsi="Times New Roman" w:cs="Times New Roman"/>
          <w:sz w:val="24"/>
          <w:szCs w:val="24"/>
        </w:rPr>
        <w:t>ии можно было получить  у членов</w:t>
      </w:r>
      <w:r w:rsidR="00036A9B" w:rsidRPr="00777431">
        <w:rPr>
          <w:rFonts w:ascii="Times New Roman" w:hAnsi="Times New Roman" w:cs="Times New Roman"/>
          <w:sz w:val="24"/>
          <w:szCs w:val="24"/>
        </w:rPr>
        <w:t xml:space="preserve"> правления Николаевой Т.А.</w:t>
      </w:r>
      <w:r w:rsidR="00806997" w:rsidRPr="00777431">
        <w:rPr>
          <w:rFonts w:ascii="Times New Roman" w:hAnsi="Times New Roman" w:cs="Times New Roman"/>
          <w:sz w:val="24"/>
          <w:szCs w:val="24"/>
        </w:rPr>
        <w:t>, у Бабановой О.А., у Кондратьева С.М.</w:t>
      </w:r>
      <w:r w:rsidR="00A033A1" w:rsidRPr="00777431">
        <w:rPr>
          <w:rFonts w:ascii="Times New Roman" w:hAnsi="Times New Roman" w:cs="Times New Roman"/>
          <w:sz w:val="24"/>
          <w:szCs w:val="24"/>
        </w:rPr>
        <w:t xml:space="preserve"> и у председателя Владимировой Е.В.</w:t>
      </w:r>
      <w:r w:rsidR="00B31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641" w:rsidRDefault="00B31D4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справки, документы</w:t>
      </w:r>
      <w:r w:rsidR="00781C2C">
        <w:rPr>
          <w:rFonts w:ascii="Times New Roman" w:hAnsi="Times New Roman" w:cs="Times New Roman"/>
          <w:sz w:val="24"/>
          <w:szCs w:val="24"/>
        </w:rPr>
        <w:t xml:space="preserve">, квитанции печатались на личной оргтехнике председателя и членов правления. </w:t>
      </w:r>
    </w:p>
    <w:p w:rsidR="00781C2C" w:rsidRPr="00777431" w:rsidRDefault="00781C2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81C2C">
        <w:rPr>
          <w:rFonts w:ascii="Times New Roman" w:hAnsi="Times New Roman" w:cs="Times New Roman"/>
          <w:b/>
          <w:sz w:val="24"/>
          <w:szCs w:val="24"/>
          <w:highlight w:val="yellow"/>
        </w:rPr>
        <w:t>Статья расходов на расходный материал оргтехники, канцелярию, почтовые отправления</w:t>
      </w:r>
      <w:r w:rsidR="00B43912">
        <w:rPr>
          <w:rFonts w:ascii="Times New Roman" w:hAnsi="Times New Roman" w:cs="Times New Roman"/>
          <w:sz w:val="24"/>
          <w:szCs w:val="24"/>
          <w:highlight w:val="yellow"/>
        </w:rPr>
        <w:t xml:space="preserve">: бумага, картриджи, </w:t>
      </w:r>
      <w:proofErr w:type="spellStart"/>
      <w:r w:rsidR="00B43912">
        <w:rPr>
          <w:rFonts w:ascii="Times New Roman" w:hAnsi="Times New Roman" w:cs="Times New Roman"/>
          <w:sz w:val="24"/>
          <w:szCs w:val="24"/>
          <w:highlight w:val="yellow"/>
        </w:rPr>
        <w:t>флешки</w:t>
      </w:r>
      <w:proofErr w:type="spellEnd"/>
      <w:r w:rsidR="00B43912">
        <w:rPr>
          <w:rFonts w:ascii="Times New Roman" w:hAnsi="Times New Roman" w:cs="Times New Roman"/>
          <w:sz w:val="24"/>
          <w:szCs w:val="24"/>
          <w:highlight w:val="yellow"/>
        </w:rPr>
        <w:t xml:space="preserve"> – 9</w:t>
      </w:r>
      <w:r w:rsidRPr="00781C2C">
        <w:rPr>
          <w:rFonts w:ascii="Times New Roman" w:hAnsi="Times New Roman" w:cs="Times New Roman"/>
          <w:sz w:val="24"/>
          <w:szCs w:val="24"/>
          <w:highlight w:val="yellow"/>
        </w:rPr>
        <w:t>0 000 руб. на 2 года;</w:t>
      </w:r>
    </w:p>
    <w:p w:rsidR="00E8223E" w:rsidRDefault="00E8223E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Для осуществления трудовых функций и взаимодействия с садоводами используются информационно-телекоммуникационные сети общего пользования, в том числе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774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kolos</w:t>
        </w:r>
        <w:r w:rsidRPr="0077743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7774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syargi</w:t>
        </w:r>
        <w:r w:rsidRPr="0077743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7774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7743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774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77431">
        <w:rPr>
          <w:rFonts w:ascii="Times New Roman" w:hAnsi="Times New Roman" w:cs="Times New Roman"/>
          <w:sz w:val="24"/>
          <w:szCs w:val="24"/>
        </w:rPr>
        <w:t xml:space="preserve">, телефон +79110063792 и почта России на адрес СНТ «Колос». Все условия работы прописаны </w:t>
      </w:r>
      <w:r w:rsidRPr="00781C2C">
        <w:rPr>
          <w:rFonts w:ascii="Times New Roman" w:hAnsi="Times New Roman" w:cs="Times New Roman"/>
          <w:sz w:val="24"/>
          <w:szCs w:val="24"/>
          <w:u w:val="single"/>
        </w:rPr>
        <w:t>в трудовом договоре председателя и бухгалтера</w:t>
      </w:r>
      <w:r w:rsidRPr="00777431">
        <w:rPr>
          <w:rFonts w:ascii="Times New Roman" w:hAnsi="Times New Roman" w:cs="Times New Roman"/>
          <w:sz w:val="24"/>
          <w:szCs w:val="24"/>
        </w:rPr>
        <w:t>.</w:t>
      </w:r>
      <w:r w:rsidR="0063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2C" w:rsidRDefault="00781C2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 трудовому договору получает компенсацию за использование личного телефона </w:t>
      </w:r>
      <w:r w:rsidR="00C26FA2">
        <w:rPr>
          <w:rFonts w:ascii="Times New Roman" w:hAnsi="Times New Roman" w:cs="Times New Roman"/>
          <w:sz w:val="24"/>
          <w:szCs w:val="24"/>
        </w:rPr>
        <w:t xml:space="preserve">(оплата тарифа МТС) </w:t>
      </w:r>
      <w:r>
        <w:rPr>
          <w:rFonts w:ascii="Times New Roman" w:hAnsi="Times New Roman" w:cs="Times New Roman"/>
          <w:sz w:val="24"/>
          <w:szCs w:val="24"/>
        </w:rPr>
        <w:t>в служебных целях и личного автомобиля в слу</w:t>
      </w:r>
      <w:r w:rsidR="009726B1">
        <w:rPr>
          <w:rFonts w:ascii="Times New Roman" w:hAnsi="Times New Roman" w:cs="Times New Roman"/>
          <w:sz w:val="24"/>
          <w:szCs w:val="24"/>
        </w:rPr>
        <w:t>жебных целя</w:t>
      </w:r>
      <w:proofErr w:type="gramStart"/>
      <w:r w:rsidR="009726B1">
        <w:rPr>
          <w:rFonts w:ascii="Times New Roman" w:hAnsi="Times New Roman" w:cs="Times New Roman"/>
          <w:sz w:val="24"/>
          <w:szCs w:val="24"/>
        </w:rPr>
        <w:t>х</w:t>
      </w:r>
      <w:r w:rsidR="002A14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26FA2">
        <w:rPr>
          <w:rFonts w:ascii="Times New Roman" w:hAnsi="Times New Roman" w:cs="Times New Roman"/>
          <w:sz w:val="24"/>
          <w:szCs w:val="24"/>
        </w:rPr>
        <w:t>оплата бензина)</w:t>
      </w:r>
      <w:r w:rsidR="009726B1">
        <w:rPr>
          <w:rFonts w:ascii="Times New Roman" w:hAnsi="Times New Roman" w:cs="Times New Roman"/>
          <w:sz w:val="24"/>
          <w:szCs w:val="24"/>
        </w:rPr>
        <w:t>.</w:t>
      </w:r>
      <w:r w:rsidR="0063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2C" w:rsidRPr="009726B1" w:rsidRDefault="00781C2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9726B1">
        <w:rPr>
          <w:rFonts w:ascii="Times New Roman" w:hAnsi="Times New Roman" w:cs="Times New Roman"/>
          <w:sz w:val="24"/>
          <w:szCs w:val="24"/>
          <w:highlight w:val="yellow"/>
        </w:rPr>
        <w:t>Стат</w:t>
      </w:r>
      <w:r w:rsidR="00B43912">
        <w:rPr>
          <w:rFonts w:ascii="Times New Roman" w:hAnsi="Times New Roman" w:cs="Times New Roman"/>
          <w:sz w:val="24"/>
          <w:szCs w:val="24"/>
          <w:highlight w:val="yellow"/>
        </w:rPr>
        <w:t>ья расходов на сотовую связь – 3</w:t>
      </w:r>
      <w:r w:rsidRPr="009726B1">
        <w:rPr>
          <w:rFonts w:ascii="Times New Roman" w:hAnsi="Times New Roman" w:cs="Times New Roman"/>
          <w:sz w:val="24"/>
          <w:szCs w:val="24"/>
          <w:highlight w:val="yellow"/>
        </w:rPr>
        <w:t xml:space="preserve">0 000 руб. на два года </w:t>
      </w:r>
    </w:p>
    <w:p w:rsidR="00781C2C" w:rsidRPr="00777431" w:rsidRDefault="00781C2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9726B1">
        <w:rPr>
          <w:rFonts w:ascii="Times New Roman" w:hAnsi="Times New Roman" w:cs="Times New Roman"/>
          <w:sz w:val="24"/>
          <w:szCs w:val="24"/>
          <w:highlight w:val="yellow"/>
        </w:rPr>
        <w:t>Статья расходов – транспортные расходы (бензин, общественный транспорт) председателю, штатному электрику и членам правления для служебных целей</w:t>
      </w:r>
      <w:r w:rsidR="00B43912">
        <w:rPr>
          <w:rFonts w:ascii="Times New Roman" w:hAnsi="Times New Roman" w:cs="Times New Roman"/>
          <w:sz w:val="24"/>
          <w:szCs w:val="24"/>
          <w:highlight w:val="yellow"/>
        </w:rPr>
        <w:t xml:space="preserve"> – 70 000</w:t>
      </w:r>
      <w:r w:rsidR="009726B1" w:rsidRPr="009726B1">
        <w:rPr>
          <w:rFonts w:ascii="Times New Roman" w:hAnsi="Times New Roman" w:cs="Times New Roman"/>
          <w:sz w:val="24"/>
          <w:szCs w:val="24"/>
          <w:highlight w:val="yellow"/>
        </w:rPr>
        <w:t xml:space="preserve"> руб. на два года</w:t>
      </w:r>
    </w:p>
    <w:p w:rsidR="00152A14" w:rsidRPr="00777431" w:rsidRDefault="00152A1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lastRenderedPageBreak/>
        <w:t xml:space="preserve">Хочется заметить, что отсутствие офиса даёт свои плюсы, а именно в холодное время года нет трат на обогрев </w:t>
      </w:r>
      <w:r w:rsidR="003C2065" w:rsidRPr="00777431">
        <w:rPr>
          <w:rFonts w:ascii="Times New Roman" w:hAnsi="Times New Roman" w:cs="Times New Roman"/>
          <w:sz w:val="24"/>
          <w:szCs w:val="24"/>
        </w:rPr>
        <w:t xml:space="preserve">холодного </w:t>
      </w:r>
      <w:r w:rsidRPr="00777431">
        <w:rPr>
          <w:rFonts w:ascii="Times New Roman" w:hAnsi="Times New Roman" w:cs="Times New Roman"/>
          <w:sz w:val="24"/>
          <w:szCs w:val="24"/>
        </w:rPr>
        <w:t xml:space="preserve">помещения, а </w:t>
      </w:r>
      <w:r w:rsidR="00A033A1" w:rsidRPr="00777431">
        <w:rPr>
          <w:rFonts w:ascii="Times New Roman" w:hAnsi="Times New Roman" w:cs="Times New Roman"/>
          <w:sz w:val="24"/>
          <w:szCs w:val="24"/>
        </w:rPr>
        <w:t>значит экономия электричества, а</w:t>
      </w:r>
      <w:r w:rsidRPr="00777431">
        <w:rPr>
          <w:rFonts w:ascii="Times New Roman" w:hAnsi="Times New Roman" w:cs="Times New Roman"/>
          <w:sz w:val="24"/>
          <w:szCs w:val="24"/>
        </w:rPr>
        <w:t xml:space="preserve"> пандемия научила многих работе удалённо. Более того, через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сохраняется </w:t>
      </w:r>
      <w:r w:rsidRPr="009726B1">
        <w:rPr>
          <w:rFonts w:ascii="Times New Roman" w:hAnsi="Times New Roman" w:cs="Times New Roman"/>
          <w:b/>
          <w:sz w:val="24"/>
          <w:szCs w:val="24"/>
        </w:rPr>
        <w:t>вся история общения в формате председатель – садовод.</w:t>
      </w:r>
      <w:r w:rsidR="00036A9B" w:rsidRPr="00777431">
        <w:rPr>
          <w:rFonts w:ascii="Times New Roman" w:hAnsi="Times New Roman" w:cs="Times New Roman"/>
          <w:sz w:val="24"/>
          <w:szCs w:val="24"/>
        </w:rPr>
        <w:t xml:space="preserve"> Упростилась и оплата квитанций, большинство садоводов оплачивают квитанции моментально и без комиссии</w:t>
      </w:r>
      <w:r w:rsidR="00A033A1" w:rsidRPr="00777431">
        <w:rPr>
          <w:rFonts w:ascii="Times New Roman" w:hAnsi="Times New Roman" w:cs="Times New Roman"/>
          <w:sz w:val="24"/>
          <w:szCs w:val="24"/>
        </w:rPr>
        <w:t>,</w:t>
      </w:r>
      <w:r w:rsidR="00036A9B" w:rsidRPr="00777431">
        <w:rPr>
          <w:rFonts w:ascii="Times New Roman" w:hAnsi="Times New Roman" w:cs="Times New Roman"/>
          <w:sz w:val="24"/>
          <w:szCs w:val="24"/>
        </w:rPr>
        <w:t xml:space="preserve"> не посещая отделений банка, без очередей, через онлайн-оплату по </w:t>
      </w:r>
      <w:proofErr w:type="spellStart"/>
      <w:r w:rsidR="00036A9B" w:rsidRPr="00777431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="00036A9B" w:rsidRPr="00777431">
        <w:rPr>
          <w:rFonts w:ascii="Times New Roman" w:hAnsi="Times New Roman" w:cs="Times New Roman"/>
          <w:sz w:val="24"/>
          <w:szCs w:val="24"/>
        </w:rPr>
        <w:t xml:space="preserve"> ар коду.</w:t>
      </w:r>
    </w:p>
    <w:p w:rsidR="009726B1" w:rsidRDefault="00152A1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В программе 1</w:t>
      </w:r>
      <w:r w:rsidRPr="007774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774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Фреш</w:t>
      </w:r>
      <w:proofErr w:type="spellEnd"/>
      <w:r w:rsidR="000F794F" w:rsidRPr="00777431">
        <w:rPr>
          <w:rFonts w:ascii="Times New Roman" w:hAnsi="Times New Roman" w:cs="Times New Roman"/>
          <w:sz w:val="24"/>
          <w:szCs w:val="24"/>
        </w:rPr>
        <w:t xml:space="preserve"> садовод раб</w:t>
      </w:r>
      <w:r w:rsidRPr="00777431">
        <w:rPr>
          <w:rFonts w:ascii="Times New Roman" w:hAnsi="Times New Roman" w:cs="Times New Roman"/>
          <w:sz w:val="24"/>
          <w:szCs w:val="24"/>
        </w:rPr>
        <w:t>отае</w:t>
      </w:r>
      <w:r w:rsidR="000F794F" w:rsidRPr="00777431">
        <w:rPr>
          <w:rFonts w:ascii="Times New Roman" w:hAnsi="Times New Roman" w:cs="Times New Roman"/>
          <w:sz w:val="24"/>
          <w:szCs w:val="24"/>
        </w:rPr>
        <w:t xml:space="preserve">т </w:t>
      </w:r>
      <w:r w:rsidRPr="00777431">
        <w:rPr>
          <w:rFonts w:ascii="Times New Roman" w:hAnsi="Times New Roman" w:cs="Times New Roman"/>
          <w:sz w:val="24"/>
          <w:szCs w:val="24"/>
        </w:rPr>
        <w:t xml:space="preserve">бухгалтер 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в рамках учётной политики </w:t>
      </w:r>
      <w:r w:rsidRPr="00777431">
        <w:rPr>
          <w:rFonts w:ascii="Times New Roman" w:hAnsi="Times New Roman" w:cs="Times New Roman"/>
          <w:sz w:val="24"/>
          <w:szCs w:val="24"/>
        </w:rPr>
        <w:t xml:space="preserve">и председатель для формирования квитанций на оплату и для мониторинга </w:t>
      </w:r>
      <w:r w:rsidR="00036A9B" w:rsidRPr="00777431">
        <w:rPr>
          <w:rFonts w:ascii="Times New Roman" w:hAnsi="Times New Roman" w:cs="Times New Roman"/>
          <w:sz w:val="24"/>
          <w:szCs w:val="24"/>
        </w:rPr>
        <w:t>поступления платежей за электроэнергию и взносы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. </w:t>
      </w:r>
      <w:r w:rsidR="000F794F" w:rsidRPr="00777431">
        <w:rPr>
          <w:rFonts w:ascii="Times New Roman" w:hAnsi="Times New Roman" w:cs="Times New Roman"/>
          <w:sz w:val="24"/>
          <w:szCs w:val="24"/>
        </w:rPr>
        <w:t>Ревизионная комиссия могла ознакомиться с работой бухгал</w:t>
      </w:r>
      <w:r w:rsidR="004E230B" w:rsidRPr="00777431">
        <w:rPr>
          <w:rFonts w:ascii="Times New Roman" w:hAnsi="Times New Roman" w:cs="Times New Roman"/>
          <w:sz w:val="24"/>
          <w:szCs w:val="24"/>
        </w:rPr>
        <w:t>тера в программе</w:t>
      </w:r>
      <w:r w:rsidR="00BE0A02" w:rsidRPr="00777431">
        <w:rPr>
          <w:rFonts w:ascii="Times New Roman" w:hAnsi="Times New Roman" w:cs="Times New Roman"/>
          <w:sz w:val="24"/>
          <w:szCs w:val="24"/>
        </w:rPr>
        <w:t xml:space="preserve"> 1С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E230B" w:rsidRPr="007774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4E230B" w:rsidRPr="00777431">
        <w:rPr>
          <w:rFonts w:ascii="Times New Roman" w:hAnsi="Times New Roman" w:cs="Times New Roman"/>
          <w:sz w:val="24"/>
          <w:szCs w:val="24"/>
        </w:rPr>
        <w:t xml:space="preserve"> проверки ими </w:t>
      </w:r>
      <w:r w:rsidR="000F794F" w:rsidRPr="00777431">
        <w:rPr>
          <w:rFonts w:ascii="Times New Roman" w:hAnsi="Times New Roman" w:cs="Times New Roman"/>
          <w:sz w:val="24"/>
          <w:szCs w:val="24"/>
        </w:rPr>
        <w:t>был</w:t>
      </w:r>
      <w:r w:rsidR="004E230B" w:rsidRPr="00777431">
        <w:rPr>
          <w:rFonts w:ascii="Times New Roman" w:hAnsi="Times New Roman" w:cs="Times New Roman"/>
          <w:sz w:val="24"/>
          <w:szCs w:val="24"/>
        </w:rPr>
        <w:t>и</w:t>
      </w:r>
      <w:r w:rsidR="00BE0A02" w:rsidRPr="00777431">
        <w:rPr>
          <w:rFonts w:ascii="Times New Roman" w:hAnsi="Times New Roman" w:cs="Times New Roman"/>
          <w:sz w:val="24"/>
          <w:szCs w:val="24"/>
        </w:rPr>
        <w:t xml:space="preserve"> сделаны замечания, </w:t>
      </w:r>
      <w:r w:rsidR="004E230B" w:rsidRPr="00777431">
        <w:rPr>
          <w:rFonts w:ascii="Times New Roman" w:hAnsi="Times New Roman" w:cs="Times New Roman"/>
          <w:sz w:val="24"/>
          <w:szCs w:val="24"/>
        </w:rPr>
        <w:t>бухгалтер устранял</w:t>
      </w:r>
      <w:r w:rsidR="009726B1">
        <w:rPr>
          <w:rFonts w:ascii="Times New Roman" w:hAnsi="Times New Roman" w:cs="Times New Roman"/>
          <w:sz w:val="24"/>
          <w:szCs w:val="24"/>
        </w:rPr>
        <w:t>а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 недостатки. </w:t>
      </w:r>
      <w:r w:rsidR="00BE0A02" w:rsidRPr="00777431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BE0A02" w:rsidRPr="007774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0A02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0F794F" w:rsidRPr="00777431">
        <w:rPr>
          <w:rFonts w:ascii="Times New Roman" w:hAnsi="Times New Roman" w:cs="Times New Roman"/>
          <w:sz w:val="24"/>
          <w:szCs w:val="24"/>
        </w:rPr>
        <w:t>хо</w:t>
      </w:r>
      <w:r w:rsidR="004E230B" w:rsidRPr="00777431">
        <w:rPr>
          <w:rFonts w:ascii="Times New Roman" w:hAnsi="Times New Roman" w:cs="Times New Roman"/>
          <w:sz w:val="24"/>
          <w:szCs w:val="24"/>
        </w:rPr>
        <w:t>чется заметить, что программу 1</w:t>
      </w:r>
      <w:r w:rsidR="000F794F" w:rsidRPr="00777431">
        <w:rPr>
          <w:rFonts w:ascii="Times New Roman" w:hAnsi="Times New Roman" w:cs="Times New Roman"/>
          <w:sz w:val="24"/>
          <w:szCs w:val="24"/>
        </w:rPr>
        <w:t>С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4E230B" w:rsidRPr="00777431">
        <w:rPr>
          <w:rFonts w:ascii="Times New Roman" w:hAnsi="Times New Roman" w:cs="Times New Roman"/>
          <w:sz w:val="24"/>
          <w:szCs w:val="24"/>
        </w:rPr>
        <w:t>Фреш</w:t>
      </w:r>
      <w:proofErr w:type="spellEnd"/>
      <w:r w:rsidR="000F794F" w:rsidRPr="00777431">
        <w:rPr>
          <w:rFonts w:ascii="Times New Roman" w:hAnsi="Times New Roman" w:cs="Times New Roman"/>
          <w:sz w:val="24"/>
          <w:szCs w:val="24"/>
        </w:rPr>
        <w:t xml:space="preserve"> садовод удалось получить в работу тольк</w:t>
      </w:r>
      <w:r w:rsidR="00A342B8" w:rsidRPr="00777431">
        <w:rPr>
          <w:rFonts w:ascii="Times New Roman" w:hAnsi="Times New Roman" w:cs="Times New Roman"/>
          <w:sz w:val="24"/>
          <w:szCs w:val="24"/>
        </w:rPr>
        <w:t>о</w:t>
      </w:r>
      <w:r w:rsidR="000F794F" w:rsidRPr="00777431">
        <w:rPr>
          <w:rFonts w:ascii="Times New Roman" w:hAnsi="Times New Roman" w:cs="Times New Roman"/>
          <w:sz w:val="24"/>
          <w:szCs w:val="24"/>
        </w:rPr>
        <w:t xml:space="preserve"> в феврале месяце</w:t>
      </w:r>
      <w:r w:rsidR="00A342B8" w:rsidRPr="00777431">
        <w:rPr>
          <w:rFonts w:ascii="Times New Roman" w:hAnsi="Times New Roman" w:cs="Times New Roman"/>
          <w:sz w:val="24"/>
          <w:szCs w:val="24"/>
        </w:rPr>
        <w:t xml:space="preserve"> 2023г</w:t>
      </w:r>
      <w:r w:rsidR="004E230B" w:rsidRPr="00777431">
        <w:rPr>
          <w:rFonts w:ascii="Times New Roman" w:hAnsi="Times New Roman" w:cs="Times New Roman"/>
          <w:sz w:val="24"/>
          <w:szCs w:val="24"/>
        </w:rPr>
        <w:t>.</w:t>
      </w:r>
      <w:r w:rsidR="000F794F" w:rsidRPr="00777431">
        <w:rPr>
          <w:rFonts w:ascii="Times New Roman" w:hAnsi="Times New Roman" w:cs="Times New Roman"/>
          <w:sz w:val="24"/>
          <w:szCs w:val="24"/>
        </w:rPr>
        <w:t xml:space="preserve"> от предыдущего бухгалтера</w:t>
      </w:r>
      <w:r w:rsidR="00A342B8" w:rsidRPr="00777431">
        <w:rPr>
          <w:rFonts w:ascii="Times New Roman" w:hAnsi="Times New Roman" w:cs="Times New Roman"/>
          <w:sz w:val="24"/>
          <w:szCs w:val="24"/>
        </w:rPr>
        <w:t xml:space="preserve">, который работал с </w:t>
      </w:r>
      <w:proofErr w:type="spellStart"/>
      <w:r w:rsidR="00A342B8" w:rsidRPr="00777431">
        <w:rPr>
          <w:rFonts w:ascii="Times New Roman" w:hAnsi="Times New Roman" w:cs="Times New Roman"/>
          <w:sz w:val="24"/>
          <w:szCs w:val="24"/>
        </w:rPr>
        <w:t>Нетягиным</w:t>
      </w:r>
      <w:proofErr w:type="spellEnd"/>
      <w:r w:rsidR="00A342B8" w:rsidRPr="00777431">
        <w:rPr>
          <w:rFonts w:ascii="Times New Roman" w:hAnsi="Times New Roman" w:cs="Times New Roman"/>
          <w:sz w:val="24"/>
          <w:szCs w:val="24"/>
        </w:rPr>
        <w:t xml:space="preserve"> В.М.-</w:t>
      </w:r>
      <w:r w:rsidR="000F794F" w:rsidRPr="00777431">
        <w:rPr>
          <w:rFonts w:ascii="Times New Roman" w:hAnsi="Times New Roman" w:cs="Times New Roman"/>
          <w:sz w:val="24"/>
          <w:szCs w:val="24"/>
        </w:rPr>
        <w:t xml:space="preserve"> Голубевой Е.П., программу </w:t>
      </w:r>
      <w:r w:rsidR="00A342B8" w:rsidRPr="00777431">
        <w:rPr>
          <w:rFonts w:ascii="Times New Roman" w:hAnsi="Times New Roman" w:cs="Times New Roman"/>
          <w:sz w:val="24"/>
          <w:szCs w:val="24"/>
        </w:rPr>
        <w:t xml:space="preserve">с базой данных </w:t>
      </w:r>
      <w:r w:rsidR="000F794F" w:rsidRPr="00777431">
        <w:rPr>
          <w:rFonts w:ascii="Times New Roman" w:hAnsi="Times New Roman" w:cs="Times New Roman"/>
          <w:sz w:val="24"/>
          <w:szCs w:val="24"/>
        </w:rPr>
        <w:t xml:space="preserve">от бухгалтера </w:t>
      </w:r>
      <w:proofErr w:type="spellStart"/>
      <w:r w:rsidR="000F794F" w:rsidRPr="00777431">
        <w:rPr>
          <w:rFonts w:ascii="Times New Roman" w:hAnsi="Times New Roman" w:cs="Times New Roman"/>
          <w:sz w:val="24"/>
          <w:szCs w:val="24"/>
        </w:rPr>
        <w:t>Цибулькиной</w:t>
      </w:r>
      <w:proofErr w:type="spellEnd"/>
      <w:r w:rsidR="000F794F" w:rsidRPr="00777431">
        <w:rPr>
          <w:rFonts w:ascii="Times New Roman" w:hAnsi="Times New Roman" w:cs="Times New Roman"/>
          <w:sz w:val="24"/>
          <w:szCs w:val="24"/>
        </w:rPr>
        <w:t xml:space="preserve"> С.П. – Елены Александровны Владимировой так и не удалось получить,</w:t>
      </w:r>
      <w:r w:rsidR="00186735" w:rsidRPr="00777431">
        <w:rPr>
          <w:rFonts w:ascii="Times New Roman" w:hAnsi="Times New Roman" w:cs="Times New Roman"/>
          <w:sz w:val="24"/>
          <w:szCs w:val="24"/>
        </w:rPr>
        <w:t xml:space="preserve"> а она была закуплена на средства СНТ «Колос»</w:t>
      </w:r>
      <w:r w:rsidR="000F794F" w:rsidRPr="00777431">
        <w:rPr>
          <w:rFonts w:ascii="Times New Roman" w:hAnsi="Times New Roman" w:cs="Times New Roman"/>
          <w:sz w:val="24"/>
          <w:szCs w:val="24"/>
        </w:rPr>
        <w:t xml:space="preserve"> поэтому бухгалтер Иванова Юлия 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Васильевна </w:t>
      </w:r>
      <w:r w:rsidR="000F794F" w:rsidRPr="00777431">
        <w:rPr>
          <w:rFonts w:ascii="Times New Roman" w:hAnsi="Times New Roman" w:cs="Times New Roman"/>
          <w:sz w:val="24"/>
          <w:szCs w:val="24"/>
        </w:rPr>
        <w:t xml:space="preserve">восстанавливала все учётные и отчётные </w:t>
      </w:r>
      <w:r w:rsidR="00A342B8" w:rsidRPr="00777431">
        <w:rPr>
          <w:rFonts w:ascii="Times New Roman" w:hAnsi="Times New Roman" w:cs="Times New Roman"/>
          <w:sz w:val="24"/>
          <w:szCs w:val="24"/>
        </w:rPr>
        <w:t>да</w:t>
      </w:r>
      <w:r w:rsidR="000F794F" w:rsidRPr="00777431">
        <w:rPr>
          <w:rFonts w:ascii="Times New Roman" w:hAnsi="Times New Roman" w:cs="Times New Roman"/>
          <w:sz w:val="24"/>
          <w:szCs w:val="24"/>
        </w:rPr>
        <w:t xml:space="preserve">нные, </w:t>
      </w:r>
      <w:r w:rsidR="00A342B8" w:rsidRPr="00777431">
        <w:rPr>
          <w:rFonts w:ascii="Times New Roman" w:hAnsi="Times New Roman" w:cs="Times New Roman"/>
          <w:sz w:val="24"/>
          <w:szCs w:val="24"/>
        </w:rPr>
        <w:t>делала</w:t>
      </w:r>
      <w:proofErr w:type="gramEnd"/>
      <w:r w:rsidR="00A342B8" w:rsidRPr="00777431">
        <w:rPr>
          <w:rFonts w:ascii="Times New Roman" w:hAnsi="Times New Roman" w:cs="Times New Roman"/>
          <w:sz w:val="24"/>
          <w:szCs w:val="24"/>
        </w:rPr>
        <w:t xml:space="preserve"> отчёты, а </w:t>
      </w:r>
      <w:r w:rsidR="000F794F" w:rsidRPr="00777431">
        <w:rPr>
          <w:rFonts w:ascii="Times New Roman" w:hAnsi="Times New Roman" w:cs="Times New Roman"/>
          <w:sz w:val="24"/>
          <w:szCs w:val="24"/>
        </w:rPr>
        <w:t>председатель Владимирова Елена Владимировна вела переписку и сверку с садоводами напрямую для восстановления базы в программе 1С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4E230B" w:rsidRPr="00777431">
        <w:rPr>
          <w:rFonts w:ascii="Times New Roman" w:hAnsi="Times New Roman" w:cs="Times New Roman"/>
          <w:sz w:val="24"/>
          <w:szCs w:val="24"/>
        </w:rPr>
        <w:t>Фреш</w:t>
      </w:r>
      <w:proofErr w:type="spellEnd"/>
      <w:r w:rsidR="000F794F" w:rsidRPr="00777431">
        <w:rPr>
          <w:rFonts w:ascii="Times New Roman" w:hAnsi="Times New Roman" w:cs="Times New Roman"/>
          <w:sz w:val="24"/>
          <w:szCs w:val="24"/>
        </w:rPr>
        <w:t xml:space="preserve"> садовод за период с 13 июля 2022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0F794F" w:rsidRPr="00777431">
        <w:rPr>
          <w:rFonts w:ascii="Times New Roman" w:hAnsi="Times New Roman" w:cs="Times New Roman"/>
          <w:sz w:val="24"/>
          <w:szCs w:val="24"/>
        </w:rPr>
        <w:t>г</w:t>
      </w:r>
      <w:r w:rsidR="004E230B" w:rsidRPr="00777431">
        <w:rPr>
          <w:rFonts w:ascii="Times New Roman" w:hAnsi="Times New Roman" w:cs="Times New Roman"/>
          <w:sz w:val="24"/>
          <w:szCs w:val="24"/>
        </w:rPr>
        <w:t>.</w:t>
      </w:r>
      <w:r w:rsidR="000F794F" w:rsidRPr="00777431">
        <w:rPr>
          <w:rFonts w:ascii="Times New Roman" w:hAnsi="Times New Roman" w:cs="Times New Roman"/>
          <w:sz w:val="24"/>
          <w:szCs w:val="24"/>
        </w:rPr>
        <w:t xml:space="preserve"> по 16 февраля 2023г., так как в этот период вела программу 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параллельно </w:t>
      </w:r>
      <w:r w:rsidR="000F794F" w:rsidRPr="00777431">
        <w:rPr>
          <w:rFonts w:ascii="Times New Roman" w:hAnsi="Times New Roman" w:cs="Times New Roman"/>
          <w:sz w:val="24"/>
          <w:szCs w:val="24"/>
        </w:rPr>
        <w:t>бухгалтер</w:t>
      </w:r>
      <w:r w:rsidR="00BE0A02" w:rsidRPr="00777431">
        <w:rPr>
          <w:rFonts w:ascii="Times New Roman" w:hAnsi="Times New Roman" w:cs="Times New Roman"/>
          <w:sz w:val="24"/>
          <w:szCs w:val="24"/>
        </w:rPr>
        <w:t>,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0F794F" w:rsidRPr="00777431">
        <w:rPr>
          <w:rFonts w:ascii="Times New Roman" w:hAnsi="Times New Roman" w:cs="Times New Roman"/>
          <w:sz w:val="24"/>
          <w:szCs w:val="24"/>
        </w:rPr>
        <w:t xml:space="preserve">нанятая </w:t>
      </w:r>
      <w:proofErr w:type="spellStart"/>
      <w:r w:rsidR="000F794F" w:rsidRPr="00777431">
        <w:rPr>
          <w:rFonts w:ascii="Times New Roman" w:hAnsi="Times New Roman" w:cs="Times New Roman"/>
          <w:sz w:val="24"/>
          <w:szCs w:val="24"/>
        </w:rPr>
        <w:t>Цибулькиной</w:t>
      </w:r>
      <w:proofErr w:type="spellEnd"/>
      <w:r w:rsidR="000F794F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4E230B" w:rsidRPr="00777431">
        <w:rPr>
          <w:rFonts w:ascii="Times New Roman" w:hAnsi="Times New Roman" w:cs="Times New Roman"/>
          <w:sz w:val="24"/>
          <w:szCs w:val="24"/>
        </w:rPr>
        <w:t>С.П., которая саботировала совместную работу с председателем</w:t>
      </w:r>
      <w:r w:rsidR="00BE0A02" w:rsidRPr="00777431">
        <w:rPr>
          <w:rFonts w:ascii="Times New Roman" w:hAnsi="Times New Roman" w:cs="Times New Roman"/>
          <w:sz w:val="24"/>
          <w:szCs w:val="24"/>
        </w:rPr>
        <w:t xml:space="preserve"> Владимировой Е.В.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, вела свою учётную политику, </w:t>
      </w:r>
      <w:r w:rsidR="000F794F" w:rsidRPr="00777431">
        <w:rPr>
          <w:rFonts w:ascii="Times New Roman" w:hAnsi="Times New Roman" w:cs="Times New Roman"/>
          <w:sz w:val="24"/>
          <w:szCs w:val="24"/>
        </w:rPr>
        <w:t xml:space="preserve">не предоставляла сведения </w:t>
      </w:r>
      <w:r w:rsidR="00A342B8" w:rsidRPr="00777431">
        <w:rPr>
          <w:rFonts w:ascii="Times New Roman" w:hAnsi="Times New Roman" w:cs="Times New Roman"/>
          <w:sz w:val="24"/>
          <w:szCs w:val="24"/>
        </w:rPr>
        <w:t>с начис</w:t>
      </w:r>
      <w:r w:rsidR="004E230B" w:rsidRPr="00777431">
        <w:rPr>
          <w:rFonts w:ascii="Times New Roman" w:hAnsi="Times New Roman" w:cs="Times New Roman"/>
          <w:sz w:val="24"/>
          <w:szCs w:val="24"/>
        </w:rPr>
        <w:t>ленными показаниями электросчётч</w:t>
      </w:r>
      <w:r w:rsidR="00A342B8" w:rsidRPr="00777431">
        <w:rPr>
          <w:rFonts w:ascii="Times New Roman" w:hAnsi="Times New Roman" w:cs="Times New Roman"/>
          <w:sz w:val="24"/>
          <w:szCs w:val="24"/>
        </w:rPr>
        <w:t xml:space="preserve">иков </w:t>
      </w:r>
      <w:r w:rsidR="000F794F" w:rsidRPr="00777431">
        <w:rPr>
          <w:rFonts w:ascii="Times New Roman" w:hAnsi="Times New Roman" w:cs="Times New Roman"/>
          <w:sz w:val="24"/>
          <w:szCs w:val="24"/>
        </w:rPr>
        <w:t>председателю</w:t>
      </w:r>
      <w:r w:rsidR="00A342B8" w:rsidRPr="00777431">
        <w:rPr>
          <w:rFonts w:ascii="Times New Roman" w:hAnsi="Times New Roman" w:cs="Times New Roman"/>
          <w:sz w:val="24"/>
          <w:szCs w:val="24"/>
        </w:rPr>
        <w:t xml:space="preserve"> Владимировой Е.В., что усложнило ведение карточек по участкам за электроэнергию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 и затянуло</w:t>
      </w:r>
      <w:proofErr w:type="gramEnd"/>
      <w:r w:rsidR="004E230B" w:rsidRPr="00777431">
        <w:rPr>
          <w:rFonts w:ascii="Times New Roman" w:hAnsi="Times New Roman" w:cs="Times New Roman"/>
          <w:sz w:val="24"/>
          <w:szCs w:val="24"/>
        </w:rPr>
        <w:t xml:space="preserve"> в дальнейшем сверку </w:t>
      </w:r>
      <w:r w:rsidR="00A033A1" w:rsidRPr="00777431">
        <w:rPr>
          <w:rFonts w:ascii="Times New Roman" w:hAnsi="Times New Roman" w:cs="Times New Roman"/>
          <w:sz w:val="24"/>
          <w:szCs w:val="24"/>
        </w:rPr>
        <w:t xml:space="preserve">с садоводами 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по оплатам. Бухгалтер  Елена Александровна </w:t>
      </w:r>
      <w:r w:rsidR="00BE0A02" w:rsidRPr="00777431">
        <w:rPr>
          <w:rFonts w:ascii="Times New Roman" w:hAnsi="Times New Roman" w:cs="Times New Roman"/>
          <w:sz w:val="24"/>
          <w:szCs w:val="24"/>
        </w:rPr>
        <w:t xml:space="preserve">В. 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была уволена по ст. 288 ТК РФ, при увольнении она не передала базу в программе 1С: </w:t>
      </w:r>
      <w:proofErr w:type="spellStart"/>
      <w:r w:rsidR="004E230B" w:rsidRPr="00777431">
        <w:rPr>
          <w:rFonts w:ascii="Times New Roman" w:hAnsi="Times New Roman" w:cs="Times New Roman"/>
          <w:sz w:val="24"/>
          <w:szCs w:val="24"/>
        </w:rPr>
        <w:t>Фреш</w:t>
      </w:r>
      <w:proofErr w:type="spellEnd"/>
      <w:r w:rsidR="004E230B" w:rsidRPr="00777431">
        <w:rPr>
          <w:rFonts w:ascii="Times New Roman" w:hAnsi="Times New Roman" w:cs="Times New Roman"/>
          <w:sz w:val="24"/>
          <w:szCs w:val="24"/>
        </w:rPr>
        <w:t xml:space="preserve"> садовод за период с 13 июля 2022 г. по 16 февраля 2023г. На работу был</w:t>
      </w:r>
      <w:r w:rsidR="00D46127" w:rsidRPr="00777431">
        <w:rPr>
          <w:rFonts w:ascii="Times New Roman" w:hAnsi="Times New Roman" w:cs="Times New Roman"/>
          <w:sz w:val="24"/>
          <w:szCs w:val="24"/>
        </w:rPr>
        <w:t xml:space="preserve">а принята </w:t>
      </w:r>
      <w:r w:rsidR="00E66898">
        <w:rPr>
          <w:rFonts w:ascii="Times New Roman" w:hAnsi="Times New Roman" w:cs="Times New Roman"/>
          <w:sz w:val="24"/>
          <w:szCs w:val="24"/>
        </w:rPr>
        <w:t xml:space="preserve">по трудовому договору </w:t>
      </w:r>
      <w:r w:rsidR="00D46127" w:rsidRPr="00777431">
        <w:rPr>
          <w:rFonts w:ascii="Times New Roman" w:hAnsi="Times New Roman" w:cs="Times New Roman"/>
          <w:sz w:val="24"/>
          <w:szCs w:val="24"/>
        </w:rPr>
        <w:t>бухгалтер</w:t>
      </w:r>
      <w:r w:rsidR="00186735" w:rsidRPr="00777431">
        <w:rPr>
          <w:rFonts w:ascii="Times New Roman" w:hAnsi="Times New Roman" w:cs="Times New Roman"/>
          <w:sz w:val="24"/>
          <w:szCs w:val="24"/>
        </w:rPr>
        <w:t xml:space="preserve">, для которой эта работа стала основной. </w:t>
      </w:r>
    </w:p>
    <w:p w:rsidR="009726B1" w:rsidRPr="00630CAA" w:rsidRDefault="009726B1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630CAA">
        <w:rPr>
          <w:rFonts w:ascii="Times New Roman" w:hAnsi="Times New Roman" w:cs="Times New Roman"/>
          <w:sz w:val="24"/>
          <w:szCs w:val="24"/>
          <w:highlight w:val="yellow"/>
        </w:rPr>
        <w:t>Зарплата на руки бухгалтеру в 2023г.: 26</w:t>
      </w:r>
      <w:r w:rsidR="00E66898" w:rsidRPr="00630CAA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630CAA">
        <w:rPr>
          <w:rFonts w:ascii="Times New Roman" w:hAnsi="Times New Roman" w:cs="Times New Roman"/>
          <w:sz w:val="24"/>
          <w:szCs w:val="24"/>
          <w:highlight w:val="yellow"/>
        </w:rPr>
        <w:t>100</w:t>
      </w:r>
      <w:r w:rsidR="00E66898" w:rsidRPr="00630CAA">
        <w:rPr>
          <w:rFonts w:ascii="Times New Roman" w:hAnsi="Times New Roman" w:cs="Times New Roman"/>
          <w:sz w:val="24"/>
          <w:szCs w:val="24"/>
          <w:highlight w:val="yellow"/>
        </w:rPr>
        <w:t>,00</w:t>
      </w:r>
      <w:r w:rsidRPr="00630CAA">
        <w:rPr>
          <w:rFonts w:ascii="Times New Roman" w:hAnsi="Times New Roman" w:cs="Times New Roman"/>
          <w:sz w:val="24"/>
          <w:szCs w:val="24"/>
          <w:highlight w:val="yellow"/>
        </w:rPr>
        <w:t xml:space="preserve"> руб. </w:t>
      </w:r>
      <w:r w:rsidR="00E66898" w:rsidRPr="00630CAA">
        <w:rPr>
          <w:rFonts w:ascii="Times New Roman" w:hAnsi="Times New Roman" w:cs="Times New Roman"/>
          <w:sz w:val="24"/>
          <w:szCs w:val="24"/>
          <w:highlight w:val="yellow"/>
        </w:rPr>
        <w:t>(тарифная ставка 30 000,00 руб.)</w:t>
      </w:r>
    </w:p>
    <w:p w:rsidR="00E66898" w:rsidRDefault="009726B1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630CAA">
        <w:rPr>
          <w:rFonts w:ascii="Times New Roman" w:hAnsi="Times New Roman" w:cs="Times New Roman"/>
          <w:sz w:val="24"/>
          <w:szCs w:val="24"/>
          <w:highlight w:val="yellow"/>
        </w:rPr>
        <w:t>Зарплата на руки председателю в 2023г.: 30</w:t>
      </w:r>
      <w:r w:rsidR="00E66898" w:rsidRPr="00630CAA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630CAA">
        <w:rPr>
          <w:rFonts w:ascii="Times New Roman" w:hAnsi="Times New Roman" w:cs="Times New Roman"/>
          <w:sz w:val="24"/>
          <w:szCs w:val="24"/>
          <w:highlight w:val="yellow"/>
        </w:rPr>
        <w:t>000</w:t>
      </w:r>
      <w:r w:rsidR="00E66898" w:rsidRPr="00630CAA">
        <w:rPr>
          <w:rFonts w:ascii="Times New Roman" w:hAnsi="Times New Roman" w:cs="Times New Roman"/>
          <w:sz w:val="24"/>
          <w:szCs w:val="24"/>
          <w:highlight w:val="yellow"/>
        </w:rPr>
        <w:t>,00</w:t>
      </w:r>
      <w:r w:rsidRPr="00630C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66898" w:rsidRPr="00630CAA">
        <w:rPr>
          <w:rFonts w:ascii="Times New Roman" w:hAnsi="Times New Roman" w:cs="Times New Roman"/>
          <w:sz w:val="24"/>
          <w:szCs w:val="24"/>
          <w:highlight w:val="yellow"/>
        </w:rPr>
        <w:t>руб.</w:t>
      </w:r>
      <w:r w:rsidR="00901E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66898" w:rsidRPr="00630CAA">
        <w:rPr>
          <w:rFonts w:ascii="Times New Roman" w:hAnsi="Times New Roman" w:cs="Times New Roman"/>
          <w:sz w:val="24"/>
          <w:szCs w:val="24"/>
          <w:highlight w:val="yellow"/>
        </w:rPr>
        <w:t>(тарифная ставка 34 483,00 руб.)</w:t>
      </w:r>
    </w:p>
    <w:p w:rsidR="006F1342" w:rsidRDefault="006F1342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</w:p>
    <w:p w:rsidR="00151931" w:rsidRPr="00777431" w:rsidRDefault="00186735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 </w:t>
      </w:r>
      <w:r w:rsidR="004E230B" w:rsidRPr="00777431">
        <w:rPr>
          <w:rFonts w:ascii="Times New Roman" w:hAnsi="Times New Roman" w:cs="Times New Roman"/>
          <w:sz w:val="24"/>
          <w:szCs w:val="24"/>
        </w:rPr>
        <w:t xml:space="preserve"> обязанность</w:t>
      </w:r>
      <w:r w:rsidRPr="00777431">
        <w:rPr>
          <w:rFonts w:ascii="Times New Roman" w:hAnsi="Times New Roman" w:cs="Times New Roman"/>
          <w:sz w:val="24"/>
          <w:szCs w:val="24"/>
        </w:rPr>
        <w:t xml:space="preserve"> бухгалтера </w:t>
      </w:r>
      <w:r w:rsidR="004E230B" w:rsidRPr="00777431">
        <w:rPr>
          <w:rFonts w:ascii="Times New Roman" w:hAnsi="Times New Roman" w:cs="Times New Roman"/>
          <w:sz w:val="24"/>
          <w:szCs w:val="24"/>
        </w:rPr>
        <w:t>входят следующие основные функции:</w:t>
      </w:r>
    </w:p>
    <w:p w:rsidR="004B7374" w:rsidRPr="00777431" w:rsidRDefault="000F794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1.</w:t>
      </w:r>
      <w:r w:rsidR="004B7374" w:rsidRPr="00777431">
        <w:rPr>
          <w:rFonts w:ascii="Times New Roman" w:hAnsi="Times New Roman" w:cs="Times New Roman"/>
          <w:sz w:val="24"/>
          <w:szCs w:val="24"/>
        </w:rPr>
        <w:t xml:space="preserve">Сдача </w:t>
      </w:r>
      <w:r w:rsidR="00186735" w:rsidRPr="00777431">
        <w:rPr>
          <w:rFonts w:ascii="Times New Roman" w:hAnsi="Times New Roman" w:cs="Times New Roman"/>
          <w:sz w:val="24"/>
          <w:szCs w:val="24"/>
        </w:rPr>
        <w:t xml:space="preserve">бухгалтерской и налоговой </w:t>
      </w:r>
      <w:r w:rsidR="004B7374" w:rsidRPr="00777431">
        <w:rPr>
          <w:rFonts w:ascii="Times New Roman" w:hAnsi="Times New Roman" w:cs="Times New Roman"/>
          <w:sz w:val="24"/>
          <w:szCs w:val="24"/>
        </w:rPr>
        <w:t xml:space="preserve">отчётности через </w:t>
      </w:r>
      <w:r w:rsidR="008169C3" w:rsidRPr="00777431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4B7374" w:rsidRPr="00777431">
        <w:rPr>
          <w:rFonts w:ascii="Times New Roman" w:hAnsi="Times New Roman" w:cs="Times New Roman"/>
          <w:sz w:val="24"/>
          <w:szCs w:val="24"/>
        </w:rPr>
        <w:t>Конту</w:t>
      </w:r>
      <w:r w:rsidRPr="00777431">
        <w:rPr>
          <w:rFonts w:ascii="Times New Roman" w:hAnsi="Times New Roman" w:cs="Times New Roman"/>
          <w:sz w:val="24"/>
          <w:szCs w:val="24"/>
        </w:rPr>
        <w:t>р</w:t>
      </w:r>
      <w:r w:rsidR="00C26FA2">
        <w:rPr>
          <w:rFonts w:ascii="Times New Roman" w:hAnsi="Times New Roman" w:cs="Times New Roman"/>
          <w:sz w:val="24"/>
          <w:szCs w:val="24"/>
        </w:rPr>
        <w:t xml:space="preserve"> – ежемесячные, квартальные отчёты по работникам</w:t>
      </w:r>
      <w:r w:rsidR="00BE0A02" w:rsidRPr="00777431">
        <w:rPr>
          <w:rFonts w:ascii="Times New Roman" w:hAnsi="Times New Roman" w:cs="Times New Roman"/>
          <w:sz w:val="24"/>
          <w:szCs w:val="24"/>
        </w:rPr>
        <w:t>;</w:t>
      </w:r>
      <w:r w:rsidRPr="007774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7374" w:rsidRPr="00777431" w:rsidRDefault="000F794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2. </w:t>
      </w:r>
      <w:r w:rsidR="004B7374" w:rsidRPr="00777431">
        <w:rPr>
          <w:rFonts w:ascii="Times New Roman" w:hAnsi="Times New Roman" w:cs="Times New Roman"/>
          <w:sz w:val="24"/>
          <w:szCs w:val="24"/>
        </w:rPr>
        <w:t>Учёт участков и взносов</w:t>
      </w:r>
      <w:r w:rsidR="00BE0A02" w:rsidRPr="00777431">
        <w:rPr>
          <w:rFonts w:ascii="Times New Roman" w:hAnsi="Times New Roman" w:cs="Times New Roman"/>
          <w:sz w:val="24"/>
          <w:szCs w:val="24"/>
        </w:rPr>
        <w:t>;</w:t>
      </w:r>
    </w:p>
    <w:p w:rsidR="004B7374" w:rsidRPr="00777431" w:rsidRDefault="000F794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3. </w:t>
      </w:r>
      <w:r w:rsidR="004B7374" w:rsidRPr="00777431">
        <w:rPr>
          <w:rFonts w:ascii="Times New Roman" w:hAnsi="Times New Roman" w:cs="Times New Roman"/>
          <w:sz w:val="24"/>
          <w:szCs w:val="24"/>
        </w:rPr>
        <w:t>Расчёт заработной платы, налогов, взносов</w:t>
      </w:r>
      <w:r w:rsidR="00BE0A02" w:rsidRPr="00777431">
        <w:rPr>
          <w:rFonts w:ascii="Times New Roman" w:hAnsi="Times New Roman" w:cs="Times New Roman"/>
          <w:sz w:val="24"/>
          <w:szCs w:val="24"/>
        </w:rPr>
        <w:t>;</w:t>
      </w:r>
    </w:p>
    <w:p w:rsidR="006F1342" w:rsidRDefault="000F794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4. </w:t>
      </w:r>
      <w:r w:rsidR="004B7374" w:rsidRPr="00777431">
        <w:rPr>
          <w:rFonts w:ascii="Times New Roman" w:hAnsi="Times New Roman" w:cs="Times New Roman"/>
          <w:sz w:val="24"/>
          <w:szCs w:val="24"/>
        </w:rPr>
        <w:t>Формирование отчётности</w:t>
      </w:r>
      <w:r w:rsidR="008169C3" w:rsidRPr="00777431">
        <w:rPr>
          <w:rFonts w:ascii="Times New Roman" w:hAnsi="Times New Roman" w:cs="Times New Roman"/>
          <w:sz w:val="24"/>
          <w:szCs w:val="24"/>
        </w:rPr>
        <w:t>. СНТ должно сдавать бухгалтерскую, налоговую,</w:t>
      </w:r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8169C3" w:rsidRPr="00777431">
        <w:rPr>
          <w:rFonts w:ascii="Times New Roman" w:hAnsi="Times New Roman" w:cs="Times New Roman"/>
          <w:sz w:val="24"/>
          <w:szCs w:val="24"/>
        </w:rPr>
        <w:t>статистическую отчётность,  по страховым взно</w:t>
      </w:r>
      <w:r w:rsidR="006F1342">
        <w:rPr>
          <w:rFonts w:ascii="Times New Roman" w:hAnsi="Times New Roman" w:cs="Times New Roman"/>
          <w:sz w:val="24"/>
          <w:szCs w:val="24"/>
        </w:rPr>
        <w:t>сам</w:t>
      </w:r>
      <w:r w:rsidR="008169C3" w:rsidRPr="00777431">
        <w:rPr>
          <w:rFonts w:ascii="Times New Roman" w:hAnsi="Times New Roman" w:cs="Times New Roman"/>
          <w:sz w:val="24"/>
          <w:szCs w:val="24"/>
        </w:rPr>
        <w:t>. Бухгалтерску</w:t>
      </w:r>
      <w:r w:rsidRPr="00777431">
        <w:rPr>
          <w:rFonts w:ascii="Times New Roman" w:hAnsi="Times New Roman" w:cs="Times New Roman"/>
          <w:sz w:val="24"/>
          <w:szCs w:val="24"/>
        </w:rPr>
        <w:t xml:space="preserve">ю отчётность надо </w:t>
      </w:r>
      <w:r w:rsidR="008169C3" w:rsidRPr="00777431">
        <w:rPr>
          <w:rFonts w:ascii="Times New Roman" w:hAnsi="Times New Roman" w:cs="Times New Roman"/>
          <w:sz w:val="24"/>
          <w:szCs w:val="24"/>
        </w:rPr>
        <w:t>сдавать по общим пра</w:t>
      </w:r>
      <w:r w:rsidR="00E77038" w:rsidRPr="00777431">
        <w:rPr>
          <w:rFonts w:ascii="Times New Roman" w:hAnsi="Times New Roman" w:cs="Times New Roman"/>
          <w:sz w:val="24"/>
          <w:szCs w:val="24"/>
        </w:rPr>
        <w:t>вилам, один раз в год, в течение</w:t>
      </w:r>
      <w:r w:rsidR="008169C3" w:rsidRPr="00777431">
        <w:rPr>
          <w:rFonts w:ascii="Times New Roman" w:hAnsi="Times New Roman" w:cs="Times New Roman"/>
          <w:sz w:val="24"/>
          <w:szCs w:val="24"/>
        </w:rPr>
        <w:t xml:space="preserve"> 90 календарных дней после </w:t>
      </w:r>
    </w:p>
    <w:p w:rsidR="004B7374" w:rsidRPr="00777431" w:rsidRDefault="008169C3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lastRenderedPageBreak/>
        <w:t xml:space="preserve">завершения </w:t>
      </w:r>
      <w:r w:rsidR="000F794F" w:rsidRPr="00777431">
        <w:rPr>
          <w:rFonts w:ascii="Times New Roman" w:hAnsi="Times New Roman" w:cs="Times New Roman"/>
          <w:sz w:val="24"/>
          <w:szCs w:val="24"/>
        </w:rPr>
        <w:t>отчётного года</w:t>
      </w:r>
      <w:r w:rsidR="00630CAA">
        <w:rPr>
          <w:rFonts w:ascii="Times New Roman" w:hAnsi="Times New Roman" w:cs="Times New Roman"/>
          <w:sz w:val="24"/>
          <w:szCs w:val="24"/>
        </w:rPr>
        <w:t xml:space="preserve">. В состав годовой бухгалтерской отчётности СНТ входят: баланс, отчёт о целевом использовании средств. </w:t>
      </w:r>
    </w:p>
    <w:p w:rsidR="004B7374" w:rsidRPr="00777431" w:rsidRDefault="000F794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5. Р</w:t>
      </w:r>
      <w:r w:rsidR="004B7374" w:rsidRPr="00777431">
        <w:rPr>
          <w:rFonts w:ascii="Times New Roman" w:hAnsi="Times New Roman" w:cs="Times New Roman"/>
          <w:sz w:val="24"/>
          <w:szCs w:val="24"/>
        </w:rPr>
        <w:t>аз</w:t>
      </w:r>
      <w:r w:rsidRPr="00777431">
        <w:rPr>
          <w:rFonts w:ascii="Times New Roman" w:hAnsi="Times New Roman" w:cs="Times New Roman"/>
          <w:sz w:val="24"/>
          <w:szCs w:val="24"/>
        </w:rPr>
        <w:t>несение реестра оплат из</w:t>
      </w:r>
      <w:r w:rsidR="004B7374" w:rsidRPr="00777431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BE0A02" w:rsidRPr="00777431">
        <w:rPr>
          <w:rFonts w:ascii="Times New Roman" w:hAnsi="Times New Roman" w:cs="Times New Roman"/>
          <w:sz w:val="24"/>
          <w:szCs w:val="24"/>
        </w:rPr>
        <w:t>.</w:t>
      </w:r>
    </w:p>
    <w:p w:rsidR="004B7374" w:rsidRPr="00777431" w:rsidRDefault="004B737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Бухгалтер готовит документы</w:t>
      </w:r>
      <w:r w:rsidR="00630CAA">
        <w:rPr>
          <w:rFonts w:ascii="Times New Roman" w:hAnsi="Times New Roman" w:cs="Times New Roman"/>
          <w:sz w:val="24"/>
          <w:szCs w:val="24"/>
        </w:rPr>
        <w:t xml:space="preserve"> и отчёты, а</w:t>
      </w:r>
      <w:r w:rsidR="00E77038" w:rsidRPr="00777431">
        <w:rPr>
          <w:rFonts w:ascii="Times New Roman" w:hAnsi="Times New Roman" w:cs="Times New Roman"/>
          <w:sz w:val="24"/>
          <w:szCs w:val="24"/>
        </w:rPr>
        <w:t xml:space="preserve"> подписывает цифровой подписью председатель. Бухгалтер начисляет, заносит новые данные по садоводам, разносит в программу оплаты</w:t>
      </w:r>
      <w:r w:rsidR="00A033A1" w:rsidRPr="00777431">
        <w:rPr>
          <w:rFonts w:ascii="Times New Roman" w:hAnsi="Times New Roman" w:cs="Times New Roman"/>
          <w:sz w:val="24"/>
          <w:szCs w:val="24"/>
        </w:rPr>
        <w:t>,</w:t>
      </w:r>
      <w:r w:rsidR="00E77038" w:rsidRPr="00777431">
        <w:rPr>
          <w:rFonts w:ascii="Times New Roman" w:hAnsi="Times New Roman" w:cs="Times New Roman"/>
          <w:sz w:val="24"/>
          <w:szCs w:val="24"/>
        </w:rPr>
        <w:t xml:space="preserve"> составляет Акты сверки для садоводов. Председатель, так же ф</w:t>
      </w:r>
      <w:r w:rsidRPr="00777431">
        <w:rPr>
          <w:rFonts w:ascii="Times New Roman" w:hAnsi="Times New Roman" w:cs="Times New Roman"/>
          <w:sz w:val="24"/>
          <w:szCs w:val="24"/>
        </w:rPr>
        <w:t>ормирует, печатает и р</w:t>
      </w:r>
      <w:r w:rsidR="00E77038" w:rsidRPr="00777431">
        <w:rPr>
          <w:rFonts w:ascii="Times New Roman" w:hAnsi="Times New Roman" w:cs="Times New Roman"/>
          <w:sz w:val="24"/>
          <w:szCs w:val="24"/>
        </w:rPr>
        <w:t>ассылает квитанции садоводам, делает сверки. Хочется напомнить, что раньше в садоводстве была должность кассира и ассистента председателя, теперь председатель, являясь ответственным лицом, выполняет разные функции в садоводстве по разным договорам за разную работу.</w:t>
      </w:r>
    </w:p>
    <w:p w:rsidR="0076574A" w:rsidRPr="00777431" w:rsidRDefault="004B737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С февраля 2023 года бухгалтер восстанавливала </w:t>
      </w:r>
      <w:r w:rsidR="00630CAA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 xml:space="preserve">и делала всю </w:t>
      </w:r>
      <w:r w:rsidR="00E77038" w:rsidRPr="00777431">
        <w:rPr>
          <w:rFonts w:ascii="Times New Roman" w:hAnsi="Times New Roman" w:cs="Times New Roman"/>
          <w:sz w:val="24"/>
          <w:szCs w:val="24"/>
        </w:rPr>
        <w:t xml:space="preserve">отчётность в налоговую инспекцию </w:t>
      </w:r>
      <w:r w:rsidR="00BE0A02" w:rsidRPr="00777431">
        <w:rPr>
          <w:rFonts w:ascii="Times New Roman" w:hAnsi="Times New Roman" w:cs="Times New Roman"/>
          <w:sz w:val="24"/>
          <w:szCs w:val="24"/>
        </w:rPr>
        <w:t xml:space="preserve">и т.д. </w:t>
      </w:r>
      <w:r w:rsidR="00E77038" w:rsidRPr="00777431">
        <w:rPr>
          <w:rFonts w:ascii="Times New Roman" w:hAnsi="Times New Roman" w:cs="Times New Roman"/>
          <w:sz w:val="24"/>
          <w:szCs w:val="24"/>
        </w:rPr>
        <w:t>после хао</w:t>
      </w:r>
      <w:r w:rsidRPr="00777431">
        <w:rPr>
          <w:rFonts w:ascii="Times New Roman" w:hAnsi="Times New Roman" w:cs="Times New Roman"/>
          <w:sz w:val="24"/>
          <w:szCs w:val="24"/>
        </w:rPr>
        <w:t>са, что творился со сменой председателя через подложный, сфальсифицированный про</w:t>
      </w:r>
      <w:r w:rsidR="00D46127" w:rsidRPr="00777431">
        <w:rPr>
          <w:rFonts w:ascii="Times New Roman" w:hAnsi="Times New Roman" w:cs="Times New Roman"/>
          <w:sz w:val="24"/>
          <w:szCs w:val="24"/>
        </w:rPr>
        <w:t xml:space="preserve">токол </w:t>
      </w:r>
      <w:proofErr w:type="spellStart"/>
      <w:r w:rsidR="00D46127" w:rsidRPr="00777431">
        <w:rPr>
          <w:rFonts w:ascii="Times New Roman" w:hAnsi="Times New Roman" w:cs="Times New Roman"/>
          <w:sz w:val="24"/>
          <w:szCs w:val="24"/>
        </w:rPr>
        <w:t>Цибулькиной</w:t>
      </w:r>
      <w:proofErr w:type="spellEnd"/>
      <w:r w:rsidR="00781023">
        <w:rPr>
          <w:rFonts w:ascii="Times New Roman" w:hAnsi="Times New Roman" w:cs="Times New Roman"/>
          <w:sz w:val="24"/>
          <w:szCs w:val="24"/>
        </w:rPr>
        <w:t xml:space="preserve"> С.П.</w:t>
      </w:r>
      <w:bookmarkStart w:id="0" w:name="_GoBack"/>
      <w:bookmarkEnd w:id="0"/>
      <w:r w:rsidR="00D46127" w:rsidRPr="00777431">
        <w:rPr>
          <w:rFonts w:ascii="Times New Roman" w:hAnsi="Times New Roman" w:cs="Times New Roman"/>
          <w:sz w:val="24"/>
          <w:szCs w:val="24"/>
        </w:rPr>
        <w:t xml:space="preserve"> и её Компании, удержания ей паролей к программ</w:t>
      </w:r>
      <w:r w:rsidR="00212A0C" w:rsidRPr="00777431">
        <w:rPr>
          <w:rFonts w:ascii="Times New Roman" w:hAnsi="Times New Roman" w:cs="Times New Roman"/>
          <w:sz w:val="24"/>
          <w:szCs w:val="24"/>
        </w:rPr>
        <w:t>ам и скрывание информацию по штату работников в её период.</w:t>
      </w:r>
    </w:p>
    <w:p w:rsidR="00C26FA2" w:rsidRDefault="00C26FA2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186735" w:rsidRPr="00777431" w:rsidRDefault="0076574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С 2022 – 2024 г. </w:t>
      </w:r>
      <w:r w:rsidR="00D46127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94108" w:rsidRPr="00777431">
        <w:rPr>
          <w:rFonts w:ascii="Times New Roman" w:hAnsi="Times New Roman" w:cs="Times New Roman"/>
          <w:sz w:val="24"/>
          <w:szCs w:val="24"/>
        </w:rPr>
        <w:t xml:space="preserve">совместно с электриком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мониторила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по приборам учёта электроэнергии </w:t>
      </w:r>
      <w:r w:rsidR="00B94108" w:rsidRPr="00777431">
        <w:rPr>
          <w:rFonts w:ascii="Times New Roman" w:hAnsi="Times New Roman" w:cs="Times New Roman"/>
          <w:sz w:val="24"/>
          <w:szCs w:val="24"/>
        </w:rPr>
        <w:t xml:space="preserve">злостных должников по неоплате электроэнергии, должникам были высланы акты сверок, квитанции и уведомления </w:t>
      </w:r>
      <w:r w:rsidR="007B353C" w:rsidRPr="00777431">
        <w:rPr>
          <w:rFonts w:ascii="Times New Roman" w:hAnsi="Times New Roman" w:cs="Times New Roman"/>
          <w:sz w:val="24"/>
          <w:szCs w:val="24"/>
        </w:rPr>
        <w:t xml:space="preserve">о необходимости погашения долга за поставленную электроэнергию и </w:t>
      </w:r>
      <w:r w:rsidR="00B94108" w:rsidRPr="00777431">
        <w:rPr>
          <w:rFonts w:ascii="Times New Roman" w:hAnsi="Times New Roman" w:cs="Times New Roman"/>
          <w:sz w:val="24"/>
          <w:szCs w:val="24"/>
        </w:rPr>
        <w:t xml:space="preserve">об </w:t>
      </w:r>
      <w:r w:rsidR="007B353C" w:rsidRPr="00777431">
        <w:rPr>
          <w:rFonts w:ascii="Times New Roman" w:hAnsi="Times New Roman" w:cs="Times New Roman"/>
          <w:sz w:val="24"/>
          <w:szCs w:val="24"/>
        </w:rPr>
        <w:t xml:space="preserve">ограничении или об </w:t>
      </w:r>
      <w:r w:rsidR="00B94108" w:rsidRPr="00777431">
        <w:rPr>
          <w:rFonts w:ascii="Times New Roman" w:hAnsi="Times New Roman" w:cs="Times New Roman"/>
          <w:sz w:val="24"/>
          <w:szCs w:val="24"/>
        </w:rPr>
        <w:t xml:space="preserve">отключении </w:t>
      </w:r>
      <w:r w:rsidR="007B353C" w:rsidRPr="00777431">
        <w:rPr>
          <w:rFonts w:ascii="Times New Roman" w:hAnsi="Times New Roman" w:cs="Times New Roman"/>
          <w:sz w:val="24"/>
          <w:szCs w:val="24"/>
        </w:rPr>
        <w:t xml:space="preserve">от электроэнергии </w:t>
      </w:r>
      <w:r w:rsidR="00B94108" w:rsidRPr="00777431">
        <w:rPr>
          <w:rFonts w:ascii="Times New Roman" w:hAnsi="Times New Roman" w:cs="Times New Roman"/>
          <w:sz w:val="24"/>
          <w:szCs w:val="24"/>
        </w:rPr>
        <w:t>при не погашении задолженностей по оплате электроэнергии</w:t>
      </w:r>
      <w:r w:rsidR="00B9356F" w:rsidRPr="00777431">
        <w:rPr>
          <w:rFonts w:ascii="Times New Roman" w:hAnsi="Times New Roman" w:cs="Times New Roman"/>
          <w:sz w:val="24"/>
          <w:szCs w:val="24"/>
        </w:rPr>
        <w:t xml:space="preserve"> по сроку</w:t>
      </w:r>
      <w:r w:rsidR="00B94108" w:rsidRPr="00777431">
        <w:rPr>
          <w:rFonts w:ascii="Times New Roman" w:hAnsi="Times New Roman" w:cs="Times New Roman"/>
          <w:sz w:val="24"/>
          <w:szCs w:val="24"/>
        </w:rPr>
        <w:t xml:space="preserve">. </w:t>
      </w:r>
      <w:r w:rsidR="00B9356F" w:rsidRPr="00777431">
        <w:rPr>
          <w:rFonts w:ascii="Times New Roman" w:hAnsi="Times New Roman" w:cs="Times New Roman"/>
          <w:sz w:val="24"/>
          <w:szCs w:val="24"/>
        </w:rPr>
        <w:t>В с</w:t>
      </w:r>
      <w:r w:rsidR="007B353C" w:rsidRPr="00777431">
        <w:rPr>
          <w:rFonts w:ascii="Times New Roman" w:hAnsi="Times New Roman" w:cs="Times New Roman"/>
          <w:sz w:val="24"/>
          <w:szCs w:val="24"/>
        </w:rPr>
        <w:t>вязи с тем, что на данный момент</w:t>
      </w:r>
      <w:r w:rsidR="00B9356F" w:rsidRPr="00777431">
        <w:rPr>
          <w:rFonts w:ascii="Times New Roman" w:hAnsi="Times New Roman" w:cs="Times New Roman"/>
          <w:sz w:val="24"/>
          <w:szCs w:val="24"/>
        </w:rPr>
        <w:t xml:space="preserve"> у председателя </w:t>
      </w:r>
      <w:r w:rsidR="007B353C" w:rsidRPr="00777431">
        <w:rPr>
          <w:rFonts w:ascii="Times New Roman" w:hAnsi="Times New Roman" w:cs="Times New Roman"/>
          <w:sz w:val="24"/>
          <w:szCs w:val="24"/>
        </w:rPr>
        <w:t xml:space="preserve"> нет </w:t>
      </w:r>
      <w:r w:rsidR="00B9356F" w:rsidRPr="00777431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7B353C" w:rsidRPr="00777431">
        <w:rPr>
          <w:rFonts w:ascii="Times New Roman" w:hAnsi="Times New Roman" w:cs="Times New Roman"/>
          <w:sz w:val="24"/>
          <w:szCs w:val="24"/>
        </w:rPr>
        <w:t>возможности</w:t>
      </w:r>
      <w:r w:rsidR="00B9356F" w:rsidRPr="00777431">
        <w:rPr>
          <w:rFonts w:ascii="Times New Roman" w:hAnsi="Times New Roman" w:cs="Times New Roman"/>
          <w:sz w:val="24"/>
          <w:szCs w:val="24"/>
        </w:rPr>
        <w:t>, хотя есть право в</w:t>
      </w:r>
      <w:r w:rsidR="007B353C" w:rsidRPr="00777431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B9356F" w:rsidRPr="00777431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7B353C" w:rsidRPr="00777431">
        <w:rPr>
          <w:rFonts w:ascii="Times New Roman" w:hAnsi="Times New Roman" w:cs="Times New Roman"/>
          <w:sz w:val="24"/>
          <w:szCs w:val="24"/>
        </w:rPr>
        <w:t>режим ограничения ЭО, то председатель вправе обратиться за этой услугой к специализированной организации, которая выполнит данную работу, в том числе к подрядчику АО</w:t>
      </w:r>
      <w:r w:rsidR="00B94108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7B353C" w:rsidRPr="00777431">
        <w:rPr>
          <w:rFonts w:ascii="Times New Roman" w:hAnsi="Times New Roman" w:cs="Times New Roman"/>
          <w:sz w:val="24"/>
          <w:szCs w:val="24"/>
        </w:rPr>
        <w:t>«</w:t>
      </w:r>
      <w:r w:rsidR="00B94108" w:rsidRPr="00777431">
        <w:rPr>
          <w:rFonts w:ascii="Times New Roman" w:hAnsi="Times New Roman" w:cs="Times New Roman"/>
          <w:sz w:val="24"/>
          <w:szCs w:val="24"/>
        </w:rPr>
        <w:t>ПСК</w:t>
      </w:r>
      <w:r w:rsidR="007B353C" w:rsidRPr="00777431">
        <w:rPr>
          <w:rFonts w:ascii="Times New Roman" w:hAnsi="Times New Roman" w:cs="Times New Roman"/>
          <w:sz w:val="24"/>
          <w:szCs w:val="24"/>
        </w:rPr>
        <w:t>». Правлением подготовлен  реестр садоводов – должников для направления в АО «ПСК». В первый состав должников вошли  участки</w:t>
      </w:r>
      <w:r w:rsidR="00186735" w:rsidRPr="00777431">
        <w:rPr>
          <w:rFonts w:ascii="Times New Roman" w:hAnsi="Times New Roman" w:cs="Times New Roman"/>
          <w:sz w:val="24"/>
          <w:szCs w:val="24"/>
        </w:rPr>
        <w:t>:</w:t>
      </w:r>
    </w:p>
    <w:p w:rsidR="004B7374" w:rsidRPr="00777431" w:rsidRDefault="00B94108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 № </w:t>
      </w:r>
      <w:r w:rsidR="00186735" w:rsidRPr="00777431">
        <w:rPr>
          <w:rFonts w:ascii="Times New Roman" w:hAnsi="Times New Roman" w:cs="Times New Roman"/>
          <w:sz w:val="24"/>
          <w:szCs w:val="24"/>
        </w:rPr>
        <w:t>118/2 – 101 692,17 руб</w:t>
      </w:r>
      <w:r w:rsidR="00CC7A0A" w:rsidRPr="00777431">
        <w:rPr>
          <w:rFonts w:ascii="Times New Roman" w:hAnsi="Times New Roman" w:cs="Times New Roman"/>
          <w:sz w:val="24"/>
          <w:szCs w:val="24"/>
        </w:rPr>
        <w:t>.</w:t>
      </w:r>
      <w:r w:rsidR="00B5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735" w:rsidRPr="00777431" w:rsidRDefault="00186735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№ </w:t>
      </w:r>
      <w:r w:rsidR="00CC7A0A" w:rsidRPr="00777431">
        <w:rPr>
          <w:rFonts w:ascii="Times New Roman" w:hAnsi="Times New Roman" w:cs="Times New Roman"/>
          <w:sz w:val="24"/>
          <w:szCs w:val="24"/>
        </w:rPr>
        <w:t>112/2 – 98</w:t>
      </w:r>
      <w:r w:rsidR="00B9356F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CC7A0A" w:rsidRPr="00777431">
        <w:rPr>
          <w:rFonts w:ascii="Times New Roman" w:hAnsi="Times New Roman" w:cs="Times New Roman"/>
          <w:sz w:val="24"/>
          <w:szCs w:val="24"/>
        </w:rPr>
        <w:t>224,35 руб.</w:t>
      </w:r>
    </w:p>
    <w:p w:rsidR="00CC7A0A" w:rsidRPr="00777431" w:rsidRDefault="00CC7A0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 102/2-117</w:t>
      </w:r>
      <w:r w:rsidR="00B9356F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977,54+154154,00 руб.</w:t>
      </w:r>
    </w:p>
    <w:p w:rsidR="00CC7A0A" w:rsidRPr="00777431" w:rsidRDefault="00CC7A0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 99/2 – 156</w:t>
      </w:r>
      <w:r w:rsidR="00B9356F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140,51 руб.</w:t>
      </w:r>
    </w:p>
    <w:p w:rsidR="00CC7A0A" w:rsidRPr="00777431" w:rsidRDefault="00CC7A0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 169/2- 500 000+101556,62 руб.</w:t>
      </w:r>
    </w:p>
    <w:p w:rsidR="00CC7A0A" w:rsidRPr="00777431" w:rsidRDefault="00CC7A0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 37/3 – более 50787,11 руб. (собственник не подаёт показания)</w:t>
      </w:r>
    </w:p>
    <w:p w:rsidR="00CC7A0A" w:rsidRPr="00777431" w:rsidRDefault="00CC7A0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 54/3 -</w:t>
      </w:r>
      <w:r w:rsidR="00864FA2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50670,46 руб.</w:t>
      </w:r>
    </w:p>
    <w:p w:rsidR="00CC7A0A" w:rsidRPr="00777431" w:rsidRDefault="00CC7A0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 90-91/3 – 297</w:t>
      </w:r>
      <w:r w:rsidR="00C26FA2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078,25 руб.</w:t>
      </w:r>
    </w:p>
    <w:p w:rsidR="00CC7A0A" w:rsidRDefault="00CC7A0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 42/4 – 67</w:t>
      </w:r>
      <w:r w:rsidR="00B9356F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899,79 руб.</w:t>
      </w:r>
    </w:p>
    <w:p w:rsidR="00BA6AEF" w:rsidRPr="00777431" w:rsidRDefault="00BA6AE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161/4 – при постоянном проживании нет оплат за электроэнергию за 15 мес.</w:t>
      </w:r>
    </w:p>
    <w:p w:rsidR="00CC7A0A" w:rsidRPr="00777431" w:rsidRDefault="00CC7A0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lastRenderedPageBreak/>
        <w:t xml:space="preserve">Было замечено, что </w:t>
      </w:r>
      <w:r w:rsidRPr="00777431">
        <w:rPr>
          <w:rFonts w:ascii="Times New Roman" w:hAnsi="Times New Roman" w:cs="Times New Roman"/>
          <w:b/>
          <w:sz w:val="24"/>
          <w:szCs w:val="24"/>
        </w:rPr>
        <w:t>ряд садоводов не оплачивают потери</w:t>
      </w:r>
      <w:r w:rsidRPr="00777431">
        <w:rPr>
          <w:rFonts w:ascii="Times New Roman" w:hAnsi="Times New Roman" w:cs="Times New Roman"/>
          <w:sz w:val="24"/>
          <w:szCs w:val="24"/>
        </w:rPr>
        <w:t xml:space="preserve"> и накопили долги по этой статье расходов</w:t>
      </w:r>
      <w:r w:rsidR="00742B13" w:rsidRPr="00777431">
        <w:rPr>
          <w:rFonts w:ascii="Times New Roman" w:hAnsi="Times New Roman" w:cs="Times New Roman"/>
          <w:sz w:val="24"/>
          <w:szCs w:val="24"/>
        </w:rPr>
        <w:t xml:space="preserve"> потери</w:t>
      </w:r>
      <w:r w:rsidRPr="00777431">
        <w:rPr>
          <w:rFonts w:ascii="Times New Roman" w:hAnsi="Times New Roman" w:cs="Times New Roman"/>
          <w:sz w:val="24"/>
          <w:szCs w:val="24"/>
        </w:rPr>
        <w:t>:</w:t>
      </w:r>
    </w:p>
    <w:p w:rsidR="00CC7A0A" w:rsidRPr="00777431" w:rsidRDefault="00CC7A0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 115/4 – 26694,18 руб.</w:t>
      </w:r>
      <w:r w:rsidR="00742B13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975C4F" w:rsidRPr="00777431">
        <w:rPr>
          <w:rFonts w:ascii="Times New Roman" w:hAnsi="Times New Roman" w:cs="Times New Roman"/>
          <w:sz w:val="24"/>
          <w:szCs w:val="24"/>
        </w:rPr>
        <w:t>(</w:t>
      </w:r>
      <w:r w:rsidRPr="00777431">
        <w:rPr>
          <w:rFonts w:ascii="Times New Roman" w:hAnsi="Times New Roman" w:cs="Times New Roman"/>
          <w:sz w:val="24"/>
          <w:szCs w:val="24"/>
        </w:rPr>
        <w:t xml:space="preserve">бывший бухгалтер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Цибулькиной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С.П.)</w:t>
      </w:r>
    </w:p>
    <w:p w:rsidR="00975C4F" w:rsidRPr="00777431" w:rsidRDefault="00975C4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 13/3вер</w:t>
      </w:r>
      <w:r w:rsidR="00742B13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- 12336,66 руб.</w:t>
      </w:r>
    </w:p>
    <w:p w:rsidR="00CC7A0A" w:rsidRPr="00777431" w:rsidRDefault="00975C4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 84/3</w:t>
      </w:r>
      <w:r w:rsidR="00742B13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- 26600,30 руб.</w:t>
      </w:r>
    </w:p>
    <w:p w:rsidR="00975C4F" w:rsidRPr="00777431" w:rsidRDefault="00975C4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 98/3</w:t>
      </w:r>
      <w:r w:rsidR="00742B13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-14845,83 руб.</w:t>
      </w:r>
    </w:p>
    <w:p w:rsidR="003469D5" w:rsidRPr="00777431" w:rsidRDefault="003469D5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№152/2- 8220,10 руб.</w:t>
      </w:r>
    </w:p>
    <w:p w:rsidR="00B94108" w:rsidRPr="00777431" w:rsidRDefault="00212A0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Д</w:t>
      </w:r>
      <w:r w:rsidR="00B94108" w:rsidRPr="00777431">
        <w:rPr>
          <w:rFonts w:ascii="Times New Roman" w:hAnsi="Times New Roman" w:cs="Times New Roman"/>
          <w:sz w:val="24"/>
          <w:szCs w:val="24"/>
        </w:rPr>
        <w:t>остаточно с большим количеством садоводов удалось решить вопросы задолженностей п</w:t>
      </w:r>
      <w:r w:rsidR="00C26FA2">
        <w:rPr>
          <w:rFonts w:ascii="Times New Roman" w:hAnsi="Times New Roman" w:cs="Times New Roman"/>
          <w:sz w:val="24"/>
          <w:szCs w:val="24"/>
        </w:rPr>
        <w:t xml:space="preserve">о электроэнергии. </w:t>
      </w:r>
    </w:p>
    <w:p w:rsidR="00F2221C" w:rsidRPr="00777431" w:rsidRDefault="00F2221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77431">
        <w:rPr>
          <w:rFonts w:ascii="Times New Roman" w:hAnsi="Times New Roman" w:cs="Times New Roman"/>
          <w:sz w:val="24"/>
          <w:szCs w:val="24"/>
        </w:rPr>
        <w:t xml:space="preserve">В 2023 г. за электроэнергию в ПСК была произведена оплата в сумме  11 646570,78 руб., по сравнению с 2021 года сумма оплаты выросла </w:t>
      </w:r>
      <w:r w:rsidR="005C26B6" w:rsidRPr="00777431">
        <w:rPr>
          <w:rFonts w:ascii="Times New Roman" w:hAnsi="Times New Roman" w:cs="Times New Roman"/>
          <w:sz w:val="24"/>
          <w:szCs w:val="24"/>
        </w:rPr>
        <w:t xml:space="preserve">почти в 2 раза, при этом определена сумма долга, которую еще не оплатили садоводы по начислениям за потреблённую электроэнергию: 2 897 247,95 </w:t>
      </w:r>
      <w:proofErr w:type="spellStart"/>
      <w:r w:rsidR="005C26B6" w:rsidRPr="0077743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C26B6" w:rsidRPr="00777431">
        <w:rPr>
          <w:rFonts w:ascii="Times New Roman" w:hAnsi="Times New Roman" w:cs="Times New Roman"/>
          <w:sz w:val="24"/>
          <w:szCs w:val="24"/>
        </w:rPr>
        <w:t xml:space="preserve">, при этом ещё </w:t>
      </w:r>
      <w:r w:rsidR="009B1A38" w:rsidRPr="00777431">
        <w:rPr>
          <w:rFonts w:ascii="Times New Roman" w:hAnsi="Times New Roman" w:cs="Times New Roman"/>
          <w:sz w:val="24"/>
          <w:szCs w:val="24"/>
        </w:rPr>
        <w:t>продолжается сверка</w:t>
      </w:r>
      <w:r w:rsidR="006D7A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7A87">
        <w:rPr>
          <w:rFonts w:ascii="Times New Roman" w:hAnsi="Times New Roman" w:cs="Times New Roman"/>
          <w:sz w:val="24"/>
          <w:szCs w:val="24"/>
        </w:rPr>
        <w:t xml:space="preserve"> В </w:t>
      </w:r>
      <w:r w:rsidR="005C26B6" w:rsidRPr="00777431">
        <w:rPr>
          <w:rFonts w:ascii="Times New Roman" w:hAnsi="Times New Roman" w:cs="Times New Roman"/>
          <w:sz w:val="24"/>
          <w:szCs w:val="24"/>
        </w:rPr>
        <w:t>2024 г</w:t>
      </w:r>
      <w:r w:rsidR="00DF5158" w:rsidRPr="00777431">
        <w:rPr>
          <w:rFonts w:ascii="Times New Roman" w:hAnsi="Times New Roman" w:cs="Times New Roman"/>
          <w:sz w:val="24"/>
          <w:szCs w:val="24"/>
        </w:rPr>
        <w:t>.</w:t>
      </w:r>
      <w:r w:rsidR="005C26B6" w:rsidRPr="00777431">
        <w:rPr>
          <w:rFonts w:ascii="Times New Roman" w:hAnsi="Times New Roman" w:cs="Times New Roman"/>
          <w:sz w:val="24"/>
          <w:szCs w:val="24"/>
        </w:rPr>
        <w:t xml:space="preserve"> уже</w:t>
      </w:r>
      <w:r w:rsidR="00DF5158" w:rsidRPr="00777431">
        <w:rPr>
          <w:rFonts w:ascii="Times New Roman" w:hAnsi="Times New Roman" w:cs="Times New Roman"/>
          <w:sz w:val="24"/>
          <w:szCs w:val="24"/>
        </w:rPr>
        <w:t xml:space="preserve"> оплачено в ПСК 8 707784,96 руб.,</w:t>
      </w:r>
      <w:r w:rsidR="005C26B6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4F5BBC" w:rsidRPr="00777431">
        <w:rPr>
          <w:rFonts w:ascii="Times New Roman" w:hAnsi="Times New Roman" w:cs="Times New Roman"/>
          <w:sz w:val="24"/>
          <w:szCs w:val="24"/>
        </w:rPr>
        <w:t xml:space="preserve">поступило от </w:t>
      </w:r>
      <w:r w:rsidR="00DF5158" w:rsidRPr="00777431">
        <w:rPr>
          <w:rFonts w:ascii="Times New Roman" w:hAnsi="Times New Roman" w:cs="Times New Roman"/>
          <w:sz w:val="24"/>
          <w:szCs w:val="24"/>
        </w:rPr>
        <w:t xml:space="preserve"> садоводами</w:t>
      </w:r>
      <w:r w:rsidR="004F5BBC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DF5158" w:rsidRPr="00777431">
        <w:rPr>
          <w:rFonts w:ascii="Times New Roman" w:hAnsi="Times New Roman" w:cs="Times New Roman"/>
          <w:sz w:val="24"/>
          <w:szCs w:val="24"/>
        </w:rPr>
        <w:t xml:space="preserve"> 6 </w:t>
      </w:r>
      <w:r w:rsidR="004F5BBC" w:rsidRPr="00777431">
        <w:rPr>
          <w:rFonts w:ascii="Times New Roman" w:hAnsi="Times New Roman" w:cs="Times New Roman"/>
          <w:sz w:val="24"/>
          <w:szCs w:val="24"/>
        </w:rPr>
        <w:t>778735,85 руб.</w:t>
      </w:r>
      <w:proofErr w:type="gramStart"/>
      <w:r w:rsidR="005C26B6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4F5BBC" w:rsidRPr="007774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F5BBC" w:rsidRPr="00777431">
        <w:rPr>
          <w:rFonts w:ascii="Times New Roman" w:hAnsi="Times New Roman" w:cs="Times New Roman"/>
          <w:sz w:val="24"/>
          <w:szCs w:val="24"/>
        </w:rPr>
        <w:t xml:space="preserve"> не все к</w:t>
      </w:r>
      <w:r w:rsidR="006D7A87">
        <w:rPr>
          <w:rFonts w:ascii="Times New Roman" w:hAnsi="Times New Roman" w:cs="Times New Roman"/>
          <w:sz w:val="24"/>
          <w:szCs w:val="24"/>
        </w:rPr>
        <w:t>ому выданы были квитанции поспешили</w:t>
      </w:r>
      <w:r w:rsidR="004F5BBC" w:rsidRPr="00777431">
        <w:rPr>
          <w:rFonts w:ascii="Times New Roman" w:hAnsi="Times New Roman" w:cs="Times New Roman"/>
          <w:sz w:val="24"/>
          <w:szCs w:val="24"/>
        </w:rPr>
        <w:t xml:space="preserve"> их оплатить.</w:t>
      </w:r>
      <w:r w:rsidR="006D7A87">
        <w:rPr>
          <w:rFonts w:ascii="Times New Roman" w:hAnsi="Times New Roman" w:cs="Times New Roman"/>
          <w:sz w:val="24"/>
          <w:szCs w:val="24"/>
        </w:rPr>
        <w:t xml:space="preserve"> Выявилась плохая тенденция -</w:t>
      </w:r>
      <w:r w:rsidR="005C26B6" w:rsidRPr="00777431">
        <w:rPr>
          <w:rFonts w:ascii="Times New Roman" w:hAnsi="Times New Roman" w:cs="Times New Roman"/>
          <w:sz w:val="24"/>
          <w:szCs w:val="24"/>
        </w:rPr>
        <w:t xml:space="preserve"> ряд садоводов заявили, что они </w:t>
      </w:r>
      <w:r w:rsidR="004F5BBC" w:rsidRPr="0077743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5C26B6" w:rsidRPr="00777431">
        <w:rPr>
          <w:rFonts w:ascii="Times New Roman" w:hAnsi="Times New Roman" w:cs="Times New Roman"/>
          <w:sz w:val="24"/>
          <w:szCs w:val="24"/>
        </w:rPr>
        <w:t xml:space="preserve">платили вперед </w:t>
      </w:r>
      <w:r w:rsidR="003469D5" w:rsidRPr="00777431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spellStart"/>
      <w:r w:rsidR="003469D5" w:rsidRPr="00777431">
        <w:rPr>
          <w:rFonts w:ascii="Times New Roman" w:hAnsi="Times New Roman" w:cs="Times New Roman"/>
          <w:sz w:val="24"/>
          <w:szCs w:val="24"/>
        </w:rPr>
        <w:t>Нетягину</w:t>
      </w:r>
      <w:proofErr w:type="spellEnd"/>
      <w:r w:rsidR="003469D5" w:rsidRPr="00777431">
        <w:rPr>
          <w:rFonts w:ascii="Times New Roman" w:hAnsi="Times New Roman" w:cs="Times New Roman"/>
          <w:sz w:val="24"/>
          <w:szCs w:val="24"/>
        </w:rPr>
        <w:t xml:space="preserve"> В.М. и у них ещё не нагорело</w:t>
      </w:r>
      <w:proofErr w:type="gramEnd"/>
      <w:r w:rsidR="003469D5" w:rsidRPr="00777431">
        <w:rPr>
          <w:rFonts w:ascii="Times New Roman" w:hAnsi="Times New Roman" w:cs="Times New Roman"/>
          <w:sz w:val="24"/>
          <w:szCs w:val="24"/>
        </w:rPr>
        <w:t xml:space="preserve"> с 2018г</w:t>
      </w:r>
      <w:r w:rsidR="004F5BBC" w:rsidRPr="00777431">
        <w:rPr>
          <w:rFonts w:ascii="Times New Roman" w:hAnsi="Times New Roman" w:cs="Times New Roman"/>
          <w:sz w:val="24"/>
          <w:szCs w:val="24"/>
        </w:rPr>
        <w:t>.»</w:t>
      </w:r>
      <w:r w:rsidR="003469D5" w:rsidRPr="00777431">
        <w:rPr>
          <w:rFonts w:ascii="Times New Roman" w:hAnsi="Times New Roman" w:cs="Times New Roman"/>
          <w:sz w:val="24"/>
          <w:szCs w:val="24"/>
        </w:rPr>
        <w:t>, поэтому правление просит присылать фото фиксацию показаний электросчётчика</w:t>
      </w:r>
      <w:r w:rsidR="004F5BBC" w:rsidRPr="00777431">
        <w:rPr>
          <w:rFonts w:ascii="Times New Roman" w:hAnsi="Times New Roman" w:cs="Times New Roman"/>
          <w:sz w:val="24"/>
          <w:szCs w:val="24"/>
        </w:rPr>
        <w:t xml:space="preserve"> для фиксации показаний на дату </w:t>
      </w:r>
      <w:r w:rsidR="006D7A87">
        <w:rPr>
          <w:rFonts w:ascii="Times New Roman" w:hAnsi="Times New Roman" w:cs="Times New Roman"/>
          <w:sz w:val="24"/>
          <w:szCs w:val="24"/>
        </w:rPr>
        <w:t xml:space="preserve">сверки </w:t>
      </w:r>
      <w:r w:rsidR="004F5BBC" w:rsidRPr="00777431">
        <w:rPr>
          <w:rFonts w:ascii="Times New Roman" w:hAnsi="Times New Roman" w:cs="Times New Roman"/>
          <w:sz w:val="24"/>
          <w:szCs w:val="24"/>
        </w:rPr>
        <w:t>и удобной работы бухгалтер</w:t>
      </w:r>
      <w:r w:rsidR="006D7A87">
        <w:rPr>
          <w:rFonts w:ascii="Times New Roman" w:hAnsi="Times New Roman" w:cs="Times New Roman"/>
          <w:sz w:val="24"/>
          <w:szCs w:val="24"/>
        </w:rPr>
        <w:t>а</w:t>
      </w:r>
      <w:r w:rsidR="003469D5" w:rsidRPr="00777431">
        <w:rPr>
          <w:rFonts w:ascii="Times New Roman" w:hAnsi="Times New Roman" w:cs="Times New Roman"/>
          <w:sz w:val="24"/>
          <w:szCs w:val="24"/>
        </w:rPr>
        <w:t xml:space="preserve">. </w:t>
      </w:r>
      <w:r w:rsidR="006D7A87">
        <w:rPr>
          <w:rFonts w:ascii="Times New Roman" w:hAnsi="Times New Roman" w:cs="Times New Roman"/>
          <w:sz w:val="24"/>
          <w:szCs w:val="24"/>
        </w:rPr>
        <w:t xml:space="preserve">    </w:t>
      </w:r>
      <w:r w:rsidR="003469D5" w:rsidRPr="00777431">
        <w:rPr>
          <w:rFonts w:ascii="Times New Roman" w:hAnsi="Times New Roman" w:cs="Times New Roman"/>
          <w:sz w:val="24"/>
          <w:szCs w:val="24"/>
        </w:rPr>
        <w:t>В ходе проверок были выявлены эл/счётчики</w:t>
      </w:r>
      <w:r w:rsidR="009B1A38" w:rsidRPr="00777431">
        <w:rPr>
          <w:rFonts w:ascii="Times New Roman" w:hAnsi="Times New Roman" w:cs="Times New Roman"/>
          <w:sz w:val="24"/>
          <w:szCs w:val="24"/>
        </w:rPr>
        <w:t>,</w:t>
      </w:r>
      <w:r w:rsidR="003469D5" w:rsidRPr="00777431">
        <w:rPr>
          <w:rFonts w:ascii="Times New Roman" w:hAnsi="Times New Roman" w:cs="Times New Roman"/>
          <w:sz w:val="24"/>
          <w:szCs w:val="24"/>
        </w:rPr>
        <w:t xml:space="preserve"> чей срок эксплуатации уже закончен, такие эл/</w:t>
      </w:r>
      <w:proofErr w:type="spellStart"/>
      <w:r w:rsidR="003469D5" w:rsidRPr="0077743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469D5" w:rsidRPr="00777431">
        <w:rPr>
          <w:rFonts w:ascii="Times New Roman" w:hAnsi="Times New Roman" w:cs="Times New Roman"/>
          <w:sz w:val="24"/>
          <w:szCs w:val="24"/>
        </w:rPr>
        <w:t xml:space="preserve"> потребовали замены.</w:t>
      </w:r>
      <w:r w:rsidR="006D7A87">
        <w:rPr>
          <w:rFonts w:ascii="Times New Roman" w:hAnsi="Times New Roman" w:cs="Times New Roman"/>
          <w:sz w:val="24"/>
          <w:szCs w:val="24"/>
        </w:rPr>
        <w:t xml:space="preserve"> Председатель ежемесячно составляет выборочно Акты проверки соблюдения потребителем условий электроснабжения в СНТ «Колос», проверяет с электриком показания эл/счётчиков, наличие пломб.</w:t>
      </w:r>
    </w:p>
    <w:p w:rsidR="003469D5" w:rsidRPr="00777431" w:rsidRDefault="003469D5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Выявлен ряд садоводов, которые проживают постоянно</w:t>
      </w:r>
      <w:r w:rsidR="0068024D" w:rsidRPr="00777431">
        <w:rPr>
          <w:rFonts w:ascii="Times New Roman" w:hAnsi="Times New Roman" w:cs="Times New Roman"/>
          <w:sz w:val="24"/>
          <w:szCs w:val="24"/>
        </w:rPr>
        <w:t xml:space="preserve"> в СНТ, но </w:t>
      </w:r>
      <w:r w:rsidRPr="00777431">
        <w:rPr>
          <w:rFonts w:ascii="Times New Roman" w:hAnsi="Times New Roman" w:cs="Times New Roman"/>
          <w:sz w:val="24"/>
          <w:szCs w:val="24"/>
        </w:rPr>
        <w:t>не присылаю</w:t>
      </w:r>
      <w:r w:rsidR="009B1A38" w:rsidRPr="00777431">
        <w:rPr>
          <w:rFonts w:ascii="Times New Roman" w:hAnsi="Times New Roman" w:cs="Times New Roman"/>
          <w:sz w:val="24"/>
          <w:szCs w:val="24"/>
        </w:rPr>
        <w:t>т</w:t>
      </w:r>
      <w:r w:rsidRPr="00777431">
        <w:rPr>
          <w:rFonts w:ascii="Times New Roman" w:hAnsi="Times New Roman" w:cs="Times New Roman"/>
          <w:sz w:val="24"/>
          <w:szCs w:val="24"/>
        </w:rPr>
        <w:t xml:space="preserve"> для формирования квитанций свои показания, производят оплаты незначительных сумм без показаний</w:t>
      </w:r>
      <w:r w:rsidR="0068024D" w:rsidRPr="00777431">
        <w:rPr>
          <w:rFonts w:ascii="Times New Roman" w:hAnsi="Times New Roman" w:cs="Times New Roman"/>
          <w:sz w:val="24"/>
          <w:szCs w:val="24"/>
        </w:rPr>
        <w:t xml:space="preserve">, или вообще не производят оплат </w:t>
      </w:r>
      <w:r w:rsidRPr="00777431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8024D" w:rsidRPr="00777431">
        <w:rPr>
          <w:rFonts w:ascii="Times New Roman" w:hAnsi="Times New Roman" w:cs="Times New Roman"/>
          <w:sz w:val="24"/>
          <w:szCs w:val="24"/>
        </w:rPr>
        <w:t>участок № 195/2, № 37/3, №105/3, №118/2,№112/2,</w:t>
      </w:r>
    </w:p>
    <w:p w:rsidR="00975C4F" w:rsidRPr="00777431" w:rsidRDefault="00975C4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15 садоводов у нас на прямых договорах с ПСК, не всем установлены умные счётчики, электропотребление  идёт</w:t>
      </w:r>
      <w:r w:rsidR="00864FA2" w:rsidRPr="00777431">
        <w:rPr>
          <w:rFonts w:ascii="Times New Roman" w:hAnsi="Times New Roman" w:cs="Times New Roman"/>
          <w:sz w:val="24"/>
          <w:szCs w:val="24"/>
        </w:rPr>
        <w:t xml:space="preserve"> к ним</w:t>
      </w:r>
      <w:r w:rsidRPr="00777431">
        <w:rPr>
          <w:rFonts w:ascii="Times New Roman" w:hAnsi="Times New Roman" w:cs="Times New Roman"/>
          <w:sz w:val="24"/>
          <w:szCs w:val="24"/>
        </w:rPr>
        <w:t xml:space="preserve">  транзитом</w:t>
      </w:r>
      <w:r w:rsidR="00864FA2" w:rsidRPr="00777431">
        <w:rPr>
          <w:rFonts w:ascii="Times New Roman" w:hAnsi="Times New Roman" w:cs="Times New Roman"/>
          <w:sz w:val="24"/>
          <w:szCs w:val="24"/>
        </w:rPr>
        <w:t xml:space="preserve"> по нашим проводам и через наш узел учёта</w:t>
      </w:r>
      <w:r w:rsidRPr="00777431">
        <w:rPr>
          <w:rFonts w:ascii="Times New Roman" w:hAnsi="Times New Roman" w:cs="Times New Roman"/>
          <w:sz w:val="24"/>
          <w:szCs w:val="24"/>
        </w:rPr>
        <w:t xml:space="preserve">, закон обязывает и их оплачивать потери, пока наше </w:t>
      </w:r>
      <w:proofErr w:type="spellStart"/>
      <w:r w:rsidR="0068024D" w:rsidRPr="00777431">
        <w:rPr>
          <w:rFonts w:ascii="Times New Roman" w:hAnsi="Times New Roman" w:cs="Times New Roman"/>
          <w:sz w:val="24"/>
          <w:szCs w:val="24"/>
        </w:rPr>
        <w:t>электро</w:t>
      </w:r>
      <w:r w:rsidRPr="00777431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ещё не передано в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>.</w:t>
      </w:r>
    </w:p>
    <w:p w:rsidR="00EA22A6" w:rsidRPr="00777431" w:rsidRDefault="00864FA2" w:rsidP="004F1998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Однако напомню, что </w:t>
      </w:r>
      <w:r w:rsidR="004F1998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чтобы бороться с неплательщиками за электричество и после всех необходимых уведомлений отключать их от электричества необходимо привлекать  подрядную организацию 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АО «</w:t>
      </w:r>
      <w:r w:rsidR="004F1998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ПСК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4F1998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услуга эта платная, поэтому необходимо заложить в смету расходы на такую услугу, через суд можно взыскать с должника расходы, если он добровольно не погасит долги.</w:t>
      </w:r>
    </w:p>
    <w:p w:rsidR="00B9356F" w:rsidRDefault="00B9356F" w:rsidP="004F1998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 время осмотра электрооборудования, после возгорания проводов на ул.</w:t>
      </w:r>
      <w:r w:rsidR="00864FA2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Горная</w:t>
      </w:r>
      <w:proofErr w:type="gramEnd"/>
      <w:r w:rsidR="00FE7CE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после удара током штатного электрика</w:t>
      </w:r>
      <w:r w:rsidR="00742B13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который дотронулся рукой за не изолированные провода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 приглашенным электриком</w:t>
      </w:r>
      <w:r w:rsidR="00304C2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компании по электротехническим работам 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выявлены значительные проблемы в нашем электрохозяйстве, которые требуют внимания и устранения. По результатам</w:t>
      </w:r>
      <w:r w:rsidR="00FE7CE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проверки будет подготовлен Акт и план работ.</w:t>
      </w:r>
    </w:p>
    <w:p w:rsidR="006D7A87" w:rsidRDefault="006D7A87" w:rsidP="004F1998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FC0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ru-RU"/>
        </w:rPr>
        <w:lastRenderedPageBreak/>
        <w:t>Предлагается внести в смету расходы на ОБСЛУЖИВАНИЕ ЭЛЕКТРОЛИНИЙ, в том числе на подрезку деревьев по ЛЭП</w:t>
      </w:r>
      <w:r w:rsidR="009A6FC0" w:rsidRPr="009A6FC0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ru-RU"/>
        </w:rPr>
        <w:t>, измельчение веток, выравнивание столбов, аварийное обслуживание электросети, полный осмотр электросетей специалистами</w:t>
      </w:r>
      <w:r w:rsidR="00BA6AEF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ru-RU"/>
        </w:rPr>
        <w:t xml:space="preserve"> и устранение всех неполадок – 6</w:t>
      </w:r>
      <w:r w:rsidR="009A6FC0" w:rsidRPr="009A6FC0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ru-RU"/>
        </w:rPr>
        <w:t>00 000 руб.</w:t>
      </w:r>
    </w:p>
    <w:p w:rsidR="009A6FC0" w:rsidRDefault="009A6FC0" w:rsidP="004F1998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51BAB" w:rsidRDefault="009A6FC0" w:rsidP="005A3954">
      <w:pPr>
        <w:pStyle w:val="a6"/>
        <w:shd w:val="clear" w:color="auto" w:fill="FFFFFF"/>
        <w:spacing w:before="0" w:beforeAutospacing="0"/>
        <w:rPr>
          <w:color w:val="2C2D2E"/>
        </w:rPr>
      </w:pPr>
      <w:r w:rsidRPr="005A3954">
        <w:rPr>
          <w:color w:val="2C2D2E"/>
        </w:rPr>
        <w:t>Сообщаю, что с 2022г</w:t>
      </w:r>
      <w:r w:rsidR="005A3954">
        <w:rPr>
          <w:color w:val="2C2D2E"/>
        </w:rPr>
        <w:t>.</w:t>
      </w:r>
      <w:r w:rsidRPr="005A3954">
        <w:rPr>
          <w:color w:val="2C2D2E"/>
        </w:rPr>
        <w:t xml:space="preserve"> велись переговоры </w:t>
      </w:r>
      <w:r w:rsidR="00651BAB">
        <w:rPr>
          <w:color w:val="2C2D2E"/>
        </w:rPr>
        <w:t xml:space="preserve">с представителями </w:t>
      </w:r>
      <w:r w:rsidR="00651BAB" w:rsidRPr="005A3954">
        <w:rPr>
          <w:color w:val="2C2D2E"/>
        </w:rPr>
        <w:t xml:space="preserve">ПАО Россетти Ленэнерго </w:t>
      </w:r>
      <w:r w:rsidRPr="005A3954">
        <w:rPr>
          <w:color w:val="2C2D2E"/>
        </w:rPr>
        <w:t xml:space="preserve">по передаче электросетевого хозяйства СНТ "Колос" в собственность ПАО Россетти Ленэнерго. </w:t>
      </w:r>
    </w:p>
    <w:p w:rsidR="009A6FC0" w:rsidRPr="00651BAB" w:rsidRDefault="009A6FC0" w:rsidP="005A3954">
      <w:pPr>
        <w:pStyle w:val="a6"/>
        <w:shd w:val="clear" w:color="auto" w:fill="FFFFFF"/>
        <w:spacing w:before="0" w:beforeAutospacing="0"/>
        <w:rPr>
          <w:b/>
          <w:color w:val="2C2D2E"/>
        </w:rPr>
      </w:pPr>
      <w:proofErr w:type="gramStart"/>
      <w:r w:rsidRPr="005A3954">
        <w:rPr>
          <w:color w:val="2C2D2E"/>
        </w:rPr>
        <w:t xml:space="preserve">Первый вариант рассматривался, как передача бесхозного имущества через суд, так как часть документов, подтверждающих, что это имущество наше было либо утеряно председателем </w:t>
      </w:r>
      <w:proofErr w:type="spellStart"/>
      <w:r w:rsidRPr="005A3954">
        <w:rPr>
          <w:color w:val="2C2D2E"/>
        </w:rPr>
        <w:t>Нетягиным</w:t>
      </w:r>
      <w:proofErr w:type="spellEnd"/>
      <w:r w:rsidRPr="005A3954">
        <w:rPr>
          <w:color w:val="2C2D2E"/>
        </w:rPr>
        <w:t xml:space="preserve"> В.М, или умышленно удерживалось предыдущим, так называемым, председателем </w:t>
      </w:r>
      <w:proofErr w:type="spellStart"/>
      <w:r w:rsidRPr="005A3954">
        <w:rPr>
          <w:color w:val="2C2D2E"/>
        </w:rPr>
        <w:t>Цибулькиной</w:t>
      </w:r>
      <w:proofErr w:type="spellEnd"/>
      <w:r w:rsidRPr="005A3954">
        <w:rPr>
          <w:color w:val="2C2D2E"/>
        </w:rPr>
        <w:t xml:space="preserve"> С.П. Мной  готовились документы для суда, а так же было осмотрено наше электрохозяйство представителями ПАО Россетти Ленэнерго, составлены акты, нами же были подготовлены необходимые д</w:t>
      </w:r>
      <w:r w:rsidR="005A3954">
        <w:rPr>
          <w:color w:val="2C2D2E"/>
        </w:rPr>
        <w:t>окументы и</w:t>
      </w:r>
      <w:proofErr w:type="gramEnd"/>
      <w:r w:rsidR="005A3954">
        <w:rPr>
          <w:color w:val="2C2D2E"/>
        </w:rPr>
        <w:t xml:space="preserve"> подписаны письма. </w:t>
      </w:r>
      <w:r w:rsidRPr="005A3954">
        <w:rPr>
          <w:color w:val="2C2D2E"/>
        </w:rPr>
        <w:t xml:space="preserve">Однако в конце 2023 года, нам было отказано в таком способе передачи электрохозяйства и было предложено </w:t>
      </w:r>
      <w:r w:rsidRPr="00651BAB">
        <w:rPr>
          <w:b/>
          <w:color w:val="2C2D2E"/>
        </w:rPr>
        <w:t xml:space="preserve">отдать электрохозяйство через договор дарения. Началась новая подготовка документов </w:t>
      </w:r>
      <w:proofErr w:type="gramStart"/>
      <w:r w:rsidRPr="00651BAB">
        <w:rPr>
          <w:b/>
          <w:color w:val="2C2D2E"/>
        </w:rPr>
        <w:t>к</w:t>
      </w:r>
      <w:proofErr w:type="gramEnd"/>
      <w:r w:rsidRPr="00651BAB">
        <w:rPr>
          <w:b/>
          <w:color w:val="2C2D2E"/>
        </w:rPr>
        <w:t xml:space="preserve"> заявки.</w:t>
      </w:r>
    </w:p>
    <w:p w:rsidR="005A3954" w:rsidRPr="005A3954" w:rsidRDefault="005A3954" w:rsidP="005A3954">
      <w:pPr>
        <w:pStyle w:val="a6"/>
        <w:shd w:val="clear" w:color="auto" w:fill="FFFFFF"/>
        <w:spacing w:before="0" w:beforeAutospacing="0"/>
        <w:rPr>
          <w:color w:val="2C2D2E"/>
        </w:rPr>
      </w:pPr>
      <w:proofErr w:type="gramStart"/>
      <w:r w:rsidRPr="005A3954">
        <w:rPr>
          <w:color w:val="2C2D2E"/>
          <w:shd w:val="clear" w:color="auto" w:fill="FFFFFF"/>
        </w:rPr>
        <w:t>Со стороны меня, как председателя была заполнена заявка по форме и были подготовлены запрашиваемые документы и высланы на проверку, такие как: </w:t>
      </w:r>
      <w:r w:rsidRPr="005A3954">
        <w:rPr>
          <w:color w:val="2C2D2E"/>
        </w:rPr>
        <w:br/>
      </w:r>
      <w:r w:rsidRPr="005A3954">
        <w:rPr>
          <w:color w:val="2C2D2E"/>
          <w:shd w:val="clear" w:color="auto" w:fill="FFFFFF"/>
        </w:rPr>
        <w:t>▪️копия свидетельства о государственной регистрации права собственности на земельный участок с кадастровым номером 47:07:0000000:457   </w:t>
      </w:r>
      <w:r w:rsidRPr="005A3954">
        <w:rPr>
          <w:color w:val="2C2D2E"/>
        </w:rPr>
        <w:br/>
      </w:r>
      <w:r w:rsidRPr="005A3954">
        <w:rPr>
          <w:color w:val="2C2D2E"/>
          <w:shd w:val="clear" w:color="auto" w:fill="FFFFFF"/>
        </w:rPr>
        <w:t>▪️Устав</w:t>
      </w:r>
      <w:r w:rsidRPr="005A3954">
        <w:rPr>
          <w:color w:val="2C2D2E"/>
        </w:rPr>
        <w:br/>
      </w:r>
      <w:r w:rsidRPr="005A3954">
        <w:rPr>
          <w:color w:val="2C2D2E"/>
          <w:shd w:val="clear" w:color="auto" w:fill="FFFFFF"/>
        </w:rPr>
        <w:t>▪️Копия протокола собрания о передачи сетей, а именно протокол от 07.09.2022г, где было принято решение о передаче электросетевого имущества в</w:t>
      </w:r>
      <w:proofErr w:type="gramEnd"/>
      <w:r w:rsidRPr="005A3954">
        <w:rPr>
          <w:color w:val="2C2D2E"/>
          <w:shd w:val="clear" w:color="auto" w:fill="FFFFFF"/>
        </w:rPr>
        <w:t xml:space="preserve"> </w:t>
      </w:r>
      <w:proofErr w:type="gramStart"/>
      <w:r w:rsidRPr="005A3954">
        <w:rPr>
          <w:color w:val="2C2D2E"/>
          <w:shd w:val="clear" w:color="auto" w:fill="FFFFFF"/>
        </w:rPr>
        <w:t>собственность ПАО "</w:t>
      </w:r>
      <w:proofErr w:type="spellStart"/>
      <w:r w:rsidRPr="005A3954">
        <w:rPr>
          <w:color w:val="2C2D2E"/>
          <w:shd w:val="clear" w:color="auto" w:fill="FFFFFF"/>
        </w:rPr>
        <w:t>Россети</w:t>
      </w:r>
      <w:proofErr w:type="spellEnd"/>
      <w:r w:rsidRPr="005A3954">
        <w:rPr>
          <w:color w:val="2C2D2E"/>
          <w:shd w:val="clear" w:color="auto" w:fill="FFFFFF"/>
        </w:rPr>
        <w:t xml:space="preserve"> Ленэнерго" и выбран председатель</w:t>
      </w:r>
      <w:r w:rsidRPr="005A3954">
        <w:rPr>
          <w:color w:val="2C2D2E"/>
        </w:rPr>
        <w:br/>
      </w:r>
      <w:r w:rsidRPr="005A3954">
        <w:rPr>
          <w:color w:val="2C2D2E"/>
          <w:shd w:val="clear" w:color="auto" w:fill="FFFFFF"/>
        </w:rPr>
        <w:t xml:space="preserve">(это собрание оспаривали в суде </w:t>
      </w:r>
      <w:proofErr w:type="spellStart"/>
      <w:r w:rsidRPr="005A3954">
        <w:rPr>
          <w:color w:val="2C2D2E"/>
          <w:shd w:val="clear" w:color="auto" w:fill="FFFFFF"/>
        </w:rPr>
        <w:t>Лагунова</w:t>
      </w:r>
      <w:proofErr w:type="spellEnd"/>
      <w:r w:rsidRPr="005A3954">
        <w:rPr>
          <w:color w:val="2C2D2E"/>
          <w:shd w:val="clear" w:color="auto" w:fill="FFFFFF"/>
        </w:rPr>
        <w:t xml:space="preserve"> Наталия и её компания)</w:t>
      </w:r>
      <w:r w:rsidRPr="005A3954">
        <w:rPr>
          <w:color w:val="2C2D2E"/>
        </w:rPr>
        <w:br/>
      </w:r>
      <w:r w:rsidRPr="005A3954">
        <w:rPr>
          <w:color w:val="2C2D2E"/>
          <w:shd w:val="clear" w:color="auto" w:fill="FFFFFF"/>
        </w:rPr>
        <w:t>▪️ЕГРН на земли общего пользования</w:t>
      </w:r>
      <w:r w:rsidRPr="005A3954">
        <w:rPr>
          <w:color w:val="2C2D2E"/>
        </w:rPr>
        <w:br/>
      </w:r>
      <w:r w:rsidRPr="005A3954">
        <w:rPr>
          <w:color w:val="2C2D2E"/>
          <w:shd w:val="clear" w:color="auto" w:fill="FFFFFF"/>
        </w:rPr>
        <w:t>▪️Выписка из ЕГРЮЛ</w:t>
      </w:r>
      <w:r w:rsidRPr="005A3954">
        <w:rPr>
          <w:color w:val="2C2D2E"/>
        </w:rPr>
        <w:br/>
      </w:r>
      <w:r>
        <w:rPr>
          <w:color w:val="2C2D2E"/>
          <w:shd w:val="clear" w:color="auto" w:fill="FFFFFF"/>
        </w:rPr>
        <w:t>▪️Копия свид</w:t>
      </w:r>
      <w:r w:rsidRPr="005A3954">
        <w:rPr>
          <w:color w:val="2C2D2E"/>
          <w:shd w:val="clear" w:color="auto" w:fill="FFFFFF"/>
        </w:rPr>
        <w:t>етельства о постановке на учёт российской организации в налоговом органе</w:t>
      </w:r>
      <w:r w:rsidRPr="005A3954">
        <w:rPr>
          <w:color w:val="2C2D2E"/>
        </w:rPr>
        <w:br/>
      </w:r>
      <w:r w:rsidRPr="005A3954">
        <w:rPr>
          <w:color w:val="2C2D2E"/>
          <w:shd w:val="clear" w:color="auto" w:fill="FFFFFF"/>
        </w:rPr>
        <w:t>▪️Копия свидетельства о внесении записи в ЕГРЮЛ</w:t>
      </w:r>
      <w:r w:rsidRPr="005A3954">
        <w:rPr>
          <w:color w:val="2C2D2E"/>
        </w:rPr>
        <w:br/>
      </w:r>
      <w:r w:rsidRPr="005A3954">
        <w:rPr>
          <w:color w:val="2C2D2E"/>
          <w:shd w:val="clear" w:color="auto" w:fill="FFFFFF"/>
        </w:rPr>
        <w:t>▪️Копия свидетельства о внесении записи в Единый государственный реестр юридических лиц</w:t>
      </w:r>
      <w:r w:rsidRPr="005A3954">
        <w:rPr>
          <w:color w:val="2C2D2E"/>
        </w:rPr>
        <w:br/>
      </w:r>
      <w:r w:rsidRPr="005A3954">
        <w:rPr>
          <w:color w:val="2C2D2E"/>
          <w:shd w:val="clear" w:color="auto" w:fill="FFFFFF"/>
        </w:rPr>
        <w:t>▪️была подготовлена техническая документация с наименованием</w:t>
      </w:r>
      <w:proofErr w:type="gramEnd"/>
      <w:r w:rsidRPr="005A3954">
        <w:rPr>
          <w:color w:val="2C2D2E"/>
          <w:shd w:val="clear" w:color="auto" w:fill="FFFFFF"/>
        </w:rPr>
        <w:t xml:space="preserve"> объектов электрохозяйства - ТП и РУ с местонахождением.</w:t>
      </w:r>
    </w:p>
    <w:p w:rsidR="005A3954" w:rsidRDefault="009A6FC0" w:rsidP="005A3954">
      <w:pPr>
        <w:pStyle w:val="a6"/>
        <w:shd w:val="clear" w:color="auto" w:fill="FFFFFF"/>
        <w:spacing w:before="0" w:beforeAutospacing="0"/>
        <w:rPr>
          <w:color w:val="2C2D2E"/>
        </w:rPr>
      </w:pPr>
      <w:r w:rsidRPr="005A3954">
        <w:rPr>
          <w:color w:val="2C2D2E"/>
        </w:rPr>
        <w:t xml:space="preserve">На данный момент времени </w:t>
      </w:r>
      <w:r w:rsidRPr="005A3954">
        <w:rPr>
          <w:b/>
          <w:color w:val="2C2D2E"/>
          <w:u w:val="single"/>
        </w:rPr>
        <w:t>мы не подали таблицу распределения мощности</w:t>
      </w:r>
      <w:r w:rsidRPr="005A3954">
        <w:rPr>
          <w:color w:val="2C2D2E"/>
        </w:rPr>
        <w:t xml:space="preserve">. Архив </w:t>
      </w:r>
      <w:r w:rsidR="005A3954">
        <w:rPr>
          <w:color w:val="2C2D2E"/>
        </w:rPr>
        <w:t>с договорами и оплатами дополнительных мощностей был просмотрен</w:t>
      </w:r>
      <w:r w:rsidRPr="005A3954">
        <w:rPr>
          <w:color w:val="2C2D2E"/>
        </w:rPr>
        <w:t>, информация</w:t>
      </w:r>
      <w:r w:rsidR="005A3954">
        <w:rPr>
          <w:color w:val="2C2D2E"/>
        </w:rPr>
        <w:t>,  полученная от садоводов</w:t>
      </w:r>
      <w:r w:rsidRPr="005A3954">
        <w:rPr>
          <w:color w:val="2C2D2E"/>
        </w:rPr>
        <w:t xml:space="preserve"> разнесена, </w:t>
      </w:r>
      <w:proofErr w:type="gramStart"/>
      <w:r w:rsidR="00651BAB">
        <w:rPr>
          <w:color w:val="2C2D2E"/>
        </w:rPr>
        <w:t>информация</w:t>
      </w:r>
      <w:proofErr w:type="gramEnd"/>
      <w:r w:rsidR="00651BAB">
        <w:rPr>
          <w:color w:val="2C2D2E"/>
        </w:rPr>
        <w:t xml:space="preserve"> полученная от бывшего председателя </w:t>
      </w:r>
      <w:proofErr w:type="spellStart"/>
      <w:r w:rsidR="00651BAB">
        <w:rPr>
          <w:color w:val="2C2D2E"/>
        </w:rPr>
        <w:t>Нетягина</w:t>
      </w:r>
      <w:proofErr w:type="spellEnd"/>
      <w:r w:rsidR="00651BAB">
        <w:rPr>
          <w:color w:val="2C2D2E"/>
        </w:rPr>
        <w:t xml:space="preserve"> В.М. разнесена, </w:t>
      </w:r>
      <w:r w:rsidRPr="005A3954">
        <w:rPr>
          <w:color w:val="2C2D2E"/>
        </w:rPr>
        <w:t xml:space="preserve">но у нас </w:t>
      </w:r>
      <w:r w:rsidR="005A3954">
        <w:rPr>
          <w:color w:val="2C2D2E"/>
        </w:rPr>
        <w:t xml:space="preserve">до сих пор </w:t>
      </w:r>
      <w:r w:rsidRPr="005A3954">
        <w:rPr>
          <w:color w:val="2C2D2E"/>
        </w:rPr>
        <w:t>нет всей информации по всем</w:t>
      </w:r>
      <w:r w:rsidR="005A3954">
        <w:rPr>
          <w:color w:val="2C2D2E"/>
        </w:rPr>
        <w:t xml:space="preserve"> участка</w:t>
      </w:r>
      <w:r w:rsidRPr="005A3954">
        <w:rPr>
          <w:color w:val="2C2D2E"/>
        </w:rPr>
        <w:t xml:space="preserve">. </w:t>
      </w:r>
    </w:p>
    <w:p w:rsidR="009A6FC0" w:rsidRPr="005A3954" w:rsidRDefault="009A6FC0" w:rsidP="005A3954">
      <w:pPr>
        <w:pStyle w:val="a6"/>
        <w:shd w:val="clear" w:color="auto" w:fill="FFFFFF"/>
        <w:spacing w:before="0" w:beforeAutospacing="0"/>
        <w:rPr>
          <w:color w:val="2C2D2E"/>
        </w:rPr>
      </w:pPr>
      <w:r w:rsidRPr="005A3954">
        <w:rPr>
          <w:color w:val="2C2D2E"/>
        </w:rPr>
        <w:t xml:space="preserve">Сейчас уполномоченные Бабанова О.А и </w:t>
      </w:r>
      <w:proofErr w:type="spellStart"/>
      <w:r w:rsidRPr="005A3954">
        <w:rPr>
          <w:color w:val="2C2D2E"/>
        </w:rPr>
        <w:t>Якуба</w:t>
      </w:r>
      <w:proofErr w:type="spellEnd"/>
      <w:r w:rsidRPr="005A3954">
        <w:rPr>
          <w:color w:val="2C2D2E"/>
        </w:rPr>
        <w:t xml:space="preserve"> Н.И обзванивают всех  и просят найти договора и квитанции с подтверждением </w:t>
      </w:r>
      <w:r w:rsidR="005A3954">
        <w:rPr>
          <w:color w:val="2C2D2E"/>
        </w:rPr>
        <w:t>мощности на садовый участок. П</w:t>
      </w:r>
      <w:r w:rsidRPr="005A3954">
        <w:rPr>
          <w:color w:val="2C2D2E"/>
        </w:rPr>
        <w:t>росьба всем предоставить выписку из ЕГРН на земельный участок, так как не все кадастровые номера и адреса участков можно найти на публичной кадастровой карте</w:t>
      </w:r>
      <w:r w:rsidR="00651BAB">
        <w:rPr>
          <w:color w:val="2C2D2E"/>
        </w:rPr>
        <w:t>.</w:t>
      </w:r>
    </w:p>
    <w:p w:rsidR="009A6FC0" w:rsidRDefault="009A6FC0" w:rsidP="004F1998">
      <w:pPr>
        <w:shd w:val="clear" w:color="auto" w:fill="FFFFFF"/>
        <w:spacing w:before="175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A6FC0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Ответственные за организацию передачи электросетей</w:t>
      </w:r>
      <w:r w:rsidRPr="009A6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ПАО «</w:t>
      </w:r>
      <w:proofErr w:type="spellStart"/>
      <w:r w:rsidRPr="009A6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Россети</w:t>
      </w:r>
      <w:proofErr w:type="spellEnd"/>
      <w:r w:rsidRPr="009A6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Ленэнерго» с целью перех</w:t>
      </w:r>
      <w:r w:rsidR="005A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 на индивидуальные договора  по решению общего собрания 2022г. были</w:t>
      </w:r>
      <w:r w:rsidRPr="009A6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6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Нетягин</w:t>
      </w:r>
      <w:proofErr w:type="spellEnd"/>
      <w:r w:rsidRPr="009A6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В.М., Владимирова Е.В., Бабанова О.А., Сорокин С.В.</w:t>
      </w:r>
      <w:r w:rsidR="005A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В данный момент времени подключены к организационным моментам член правл</w:t>
      </w:r>
      <w:r w:rsidR="00651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ения Демченко А.А. и </w:t>
      </w:r>
      <w:proofErr w:type="spellStart"/>
      <w:r w:rsidR="00651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Якуба</w:t>
      </w:r>
      <w:proofErr w:type="spellEnd"/>
      <w:r w:rsidR="00651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Н.И. и Кондратьев С.М.</w:t>
      </w:r>
      <w:proofErr w:type="gramEnd"/>
    </w:p>
    <w:p w:rsidR="005A3954" w:rsidRDefault="005A3954" w:rsidP="004F1998">
      <w:pPr>
        <w:shd w:val="clear" w:color="auto" w:fill="FFFFFF"/>
        <w:spacing w:before="175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BAB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lastRenderedPageBreak/>
        <w:t>После составления таблицы мощностей, каждый садовод будет уведомлён по итогам сформированной таблицы</w:t>
      </w:r>
      <w:r w:rsidR="00651BAB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,</w:t>
      </w:r>
      <w:r w:rsidRPr="00651BAB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какая </w:t>
      </w:r>
      <w:r w:rsidR="00651BAB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максимальная </w:t>
      </w:r>
      <w:r w:rsidRPr="00651BAB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мощность выделена на его участок.</w:t>
      </w:r>
    </w:p>
    <w:p w:rsidR="009A6FC0" w:rsidRDefault="009A6FC0" w:rsidP="004F1998">
      <w:pPr>
        <w:shd w:val="clear" w:color="auto" w:fill="FFFFFF"/>
        <w:spacing w:before="175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1BAB" w:rsidRPr="00616213" w:rsidRDefault="00651BAB" w:rsidP="00651BAB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616213">
        <w:rPr>
          <w:rFonts w:ascii="Times New Roman" w:hAnsi="Times New Roman" w:cs="Times New Roman"/>
          <w:b/>
          <w:sz w:val="24"/>
          <w:szCs w:val="24"/>
        </w:rPr>
        <w:t>ГАЗИФИКАЦИЯ</w:t>
      </w:r>
    </w:p>
    <w:p w:rsidR="00743D9D" w:rsidRPr="00743D9D" w:rsidRDefault="00743D9D" w:rsidP="00743D9D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П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редсед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атель и правление, в первую очередь 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выполняли в 2023 году ряд решений утверждённых на собрании 2022г, а именно: </w:t>
      </w:r>
      <w:r w:rsidRPr="00743D9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u w:val="single"/>
          <w:lang w:eastAsia="ru-RU"/>
        </w:rPr>
        <w:t>решали вопросы газификации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и передачи электросетей.</w:t>
      </w:r>
    </w:p>
    <w:p w:rsidR="00651BAB" w:rsidRPr="00230CC6" w:rsidRDefault="00651BAB" w:rsidP="00651BAB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230CC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В 2023 году председателем и членами правления проведено 20 собраний по газификации по улицам и так называемым этапам. </w:t>
      </w:r>
    </w:p>
    <w:p w:rsidR="00651BAB" w:rsidRPr="00777431" w:rsidRDefault="00651BAB" w:rsidP="00651BAB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230CC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Благодаря слаженной организационной работе  правления более 100 участков у нас газифицировались, на основании  действующего договора по газу и дополнительному соглашению по  газификации этапами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651BAB" w:rsidRPr="00777431" w:rsidRDefault="00651BAB" w:rsidP="00651BAB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proofErr w:type="gramStart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Вопрос газификации нашего СНТ с осени 2022г. решался правлением очень объёмно и </w:t>
      </w:r>
      <w:proofErr w:type="spellStart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трудозатратно</w:t>
      </w:r>
      <w:proofErr w:type="spellEnd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по времени.</w:t>
      </w:r>
      <w:proofErr w:type="gramEnd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Были проведены три совещания в  АО «Газпром газораспределение Ленинградская область» на Пинегина 4 с представителями Общества </w:t>
      </w:r>
      <w:r w:rsidR="00DF7D95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заместителем генерального директора по капитальному строительству и инвестициям </w:t>
      </w:r>
      <w:proofErr w:type="spellStart"/>
      <w:r w:rsidR="00DF7D95" w:rsidRP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Кипуровой</w:t>
      </w:r>
      <w:proofErr w:type="spellEnd"/>
      <w:r w:rsidR="00DF7D95" w:rsidRP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Н.В, заместителем генерального директора по капитальному строительству и инвестициям </w:t>
      </w:r>
      <w:r w:rsidRP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Васильченко</w:t>
      </w:r>
      <w:r w:rsidR="00DF7D95" w:rsidRP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М.П.</w:t>
      </w:r>
      <w:r w:rsidRP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, </w:t>
      </w:r>
      <w:r w:rsidR="00DF7D95" w:rsidRP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заместителем генерального директора-главным инженером </w:t>
      </w:r>
      <w:proofErr w:type="spellStart"/>
      <w:r w:rsid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Степанеевым</w:t>
      </w:r>
      <w:proofErr w:type="spellEnd"/>
      <w:r w:rsid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В.В., </w:t>
      </w:r>
      <w:r w:rsidRP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Потовым</w:t>
      </w:r>
      <w:r w:rsidR="009E1501" w:rsidRP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Дмитрием</w:t>
      </w:r>
      <w:r w:rsid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(ПТО), </w:t>
      </w:r>
      <w:r w:rsidRPr="009E150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 с руководителями договорного отдела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.</w:t>
      </w:r>
      <w:proofErr w:type="gramEnd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На этих совещаниях присутствовали члены правления </w:t>
      </w:r>
      <w:proofErr w:type="spellStart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Нетягин</w:t>
      </w:r>
      <w:proofErr w:type="spellEnd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В.М., Китов В.Н., Сорокин С.В., член ревизионной комиссии </w:t>
      </w:r>
      <w:proofErr w:type="spellStart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Якуба</w:t>
      </w:r>
      <w:proofErr w:type="spellEnd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Н.И. и председатель Владимирова Е.В. Мной был проделан большой объём работы по составлению документа на новые ТУ, чтобы желающие газифицироваться смогли это сделать  быстро этапами, с отельными точками присоединения </w:t>
      </w:r>
      <w:r w:rsidR="00743D9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и пусками газа и не зависе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ли</w:t>
      </w:r>
      <w:r w:rsidR="00743D9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по срокам от других</w:t>
      </w:r>
      <w:proofErr w:type="gramEnd"/>
      <w:r w:rsidR="00743D9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членов СНТ, кто ещё</w:t>
      </w:r>
      <w:r w:rsidR="009E1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,</w:t>
      </w:r>
      <w:r w:rsidR="00743D9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что то выжидал. 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Мной были приостановлены действия в отношении СНТ по договору с подрядчиком, который ранее заключил договор с </w:t>
      </w:r>
      <w:proofErr w:type="spellStart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Нетягиным</w:t>
      </w:r>
      <w:proofErr w:type="spellEnd"/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В.М.  в отношении санкций на всё СНТ. Для достижения результата по газификации было создано пять пакетов документов, три протокола по соглашениям!</w:t>
      </w:r>
    </w:p>
    <w:p w:rsidR="00743D9D" w:rsidRDefault="00651BAB" w:rsidP="00651BAB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Каждый договор согласовывался с желающими газифицироваться на собраниях</w:t>
      </w:r>
      <w:r w:rsidR="00743D9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этапов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, мы советовались с главным инженером АО «Газпром газораспределение Ленинградская область» и с юристами, вносили в договора свои поправки, обсуждая их с подрядчиками. </w:t>
      </w:r>
      <w:r w:rsidR="00743D9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Так родилась типовая форма трёх</w:t>
      </w: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стор</w:t>
      </w:r>
      <w:r w:rsidR="00743D9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оннего инвестиционного договора.</w:t>
      </w:r>
    </w:p>
    <w:p w:rsidR="00651BAB" w:rsidRPr="00777431" w:rsidRDefault="00743D9D" w:rsidP="00651BAB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</w:p>
    <w:p w:rsidR="00651BAB" w:rsidRPr="00777431" w:rsidRDefault="00651BAB" w:rsidP="00651BAB">
      <w:pPr>
        <w:tabs>
          <w:tab w:val="left" w:pos="2350"/>
        </w:tabs>
        <w:rPr>
          <w:rFonts w:ascii="Times New Roman" w:hAnsi="Times New Roman" w:cs="Times New Roman"/>
          <w:i/>
          <w:sz w:val="24"/>
          <w:szCs w:val="24"/>
        </w:rPr>
      </w:pPr>
      <w:r w:rsidRPr="00777431">
        <w:rPr>
          <w:rFonts w:ascii="Times New Roman" w:hAnsi="Times New Roman" w:cs="Times New Roman"/>
          <w:i/>
          <w:sz w:val="24"/>
          <w:szCs w:val="24"/>
        </w:rPr>
        <w:t>В качестве подрядчиков АО «Газпром газораспределение Ленингра</w:t>
      </w:r>
      <w:r w:rsidR="00743D9D">
        <w:rPr>
          <w:rFonts w:ascii="Times New Roman" w:hAnsi="Times New Roman" w:cs="Times New Roman"/>
          <w:i/>
          <w:sz w:val="24"/>
          <w:szCs w:val="24"/>
        </w:rPr>
        <w:t>дская область» нам рекомендовало</w:t>
      </w:r>
      <w:r w:rsidRPr="00777431">
        <w:rPr>
          <w:rFonts w:ascii="Times New Roman" w:hAnsi="Times New Roman" w:cs="Times New Roman"/>
          <w:i/>
          <w:sz w:val="24"/>
          <w:szCs w:val="24"/>
        </w:rPr>
        <w:t xml:space="preserve"> компанию Ив </w:t>
      </w:r>
      <w:proofErr w:type="spellStart"/>
      <w:r w:rsidRPr="00777431">
        <w:rPr>
          <w:rFonts w:ascii="Times New Roman" w:hAnsi="Times New Roman" w:cs="Times New Roman"/>
          <w:i/>
          <w:sz w:val="24"/>
          <w:szCs w:val="24"/>
        </w:rPr>
        <w:t>Л</w:t>
      </w:r>
      <w:r w:rsidR="00743D9D">
        <w:rPr>
          <w:rFonts w:ascii="Times New Roman" w:hAnsi="Times New Roman" w:cs="Times New Roman"/>
          <w:i/>
          <w:sz w:val="24"/>
          <w:szCs w:val="24"/>
        </w:rPr>
        <w:t>айн</w:t>
      </w:r>
      <w:proofErr w:type="spellEnd"/>
      <w:r w:rsidR="00743D9D">
        <w:rPr>
          <w:rFonts w:ascii="Times New Roman" w:hAnsi="Times New Roman" w:cs="Times New Roman"/>
          <w:i/>
          <w:sz w:val="24"/>
          <w:szCs w:val="24"/>
        </w:rPr>
        <w:t xml:space="preserve"> и компанию </w:t>
      </w:r>
      <w:proofErr w:type="spellStart"/>
      <w:r w:rsidR="00743D9D">
        <w:rPr>
          <w:rFonts w:ascii="Times New Roman" w:hAnsi="Times New Roman" w:cs="Times New Roman"/>
          <w:i/>
          <w:sz w:val="24"/>
          <w:szCs w:val="24"/>
        </w:rPr>
        <w:t>Универстрой</w:t>
      </w:r>
      <w:proofErr w:type="spellEnd"/>
      <w:r w:rsidR="00743D9D">
        <w:rPr>
          <w:rFonts w:ascii="Times New Roman" w:hAnsi="Times New Roman" w:cs="Times New Roman"/>
          <w:i/>
          <w:sz w:val="24"/>
          <w:szCs w:val="24"/>
        </w:rPr>
        <w:t xml:space="preserve"> Инжини</w:t>
      </w:r>
      <w:r w:rsidRPr="00777431">
        <w:rPr>
          <w:rFonts w:ascii="Times New Roman" w:hAnsi="Times New Roman" w:cs="Times New Roman"/>
          <w:i/>
          <w:sz w:val="24"/>
          <w:szCs w:val="24"/>
        </w:rPr>
        <w:t xml:space="preserve">ринг. Эти две компании работают на договоре с самим АО «Газпром газораспределение Ленинградская область». </w:t>
      </w:r>
      <w:proofErr w:type="gramStart"/>
      <w:r w:rsidRPr="00777431">
        <w:rPr>
          <w:rFonts w:ascii="Times New Roman" w:hAnsi="Times New Roman" w:cs="Times New Roman"/>
          <w:i/>
          <w:sz w:val="24"/>
          <w:szCs w:val="24"/>
        </w:rPr>
        <w:t>Каждый садовод, подавший заявку в правление на газификацию получил уведомление, что его участок прописан в дополнительном соглашении</w:t>
      </w:r>
      <w:r w:rsidR="00743D9D">
        <w:rPr>
          <w:rFonts w:ascii="Times New Roman" w:hAnsi="Times New Roman" w:cs="Times New Roman"/>
          <w:i/>
          <w:sz w:val="24"/>
          <w:szCs w:val="24"/>
        </w:rPr>
        <w:t>,</w:t>
      </w:r>
      <w:r w:rsidRPr="00777431">
        <w:rPr>
          <w:rFonts w:ascii="Times New Roman" w:hAnsi="Times New Roman" w:cs="Times New Roman"/>
          <w:i/>
          <w:sz w:val="24"/>
          <w:szCs w:val="24"/>
        </w:rPr>
        <w:t xml:space="preserve"> и он имеет право заключить индивидуальный договор с любой газовой компанией, которая является членом </w:t>
      </w:r>
      <w:r w:rsidRPr="007774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СРО, по договору каждый участник газификации должен был компенсировать </w:t>
      </w:r>
      <w:r w:rsidR="00743D9D">
        <w:rPr>
          <w:rFonts w:ascii="Times New Roman" w:hAnsi="Times New Roman" w:cs="Times New Roman"/>
          <w:i/>
          <w:sz w:val="24"/>
          <w:szCs w:val="24"/>
        </w:rPr>
        <w:t xml:space="preserve">СНТ </w:t>
      </w:r>
      <w:r w:rsidRPr="00777431">
        <w:rPr>
          <w:rFonts w:ascii="Times New Roman" w:hAnsi="Times New Roman" w:cs="Times New Roman"/>
          <w:i/>
          <w:sz w:val="24"/>
          <w:szCs w:val="24"/>
        </w:rPr>
        <w:t>расходы на получение ТУ с кубами газа в размере 700(семьсот) рублей и оплатить плату за технологическое присоединение, за</w:t>
      </w:r>
      <w:proofErr w:type="gramEnd"/>
      <w:r w:rsidRPr="00777431">
        <w:rPr>
          <w:rFonts w:ascii="Times New Roman" w:hAnsi="Times New Roman" w:cs="Times New Roman"/>
          <w:i/>
          <w:sz w:val="24"/>
          <w:szCs w:val="24"/>
        </w:rPr>
        <w:t xml:space="preserve"> услугу берёт сумму АО «Газпром газораспределение Ленинградская область»  согласно тарифам комитета тарифа и расчётам, сделанным и прописанным в ТУ на каждый этап. Все оплаты производились на </w:t>
      </w:r>
      <w:proofErr w:type="gramStart"/>
      <w:r w:rsidRPr="0077743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77743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77431">
        <w:rPr>
          <w:rFonts w:ascii="Times New Roman" w:hAnsi="Times New Roman" w:cs="Times New Roman"/>
          <w:i/>
          <w:sz w:val="24"/>
          <w:szCs w:val="24"/>
        </w:rPr>
        <w:t>сч</w:t>
      </w:r>
      <w:proofErr w:type="spellEnd"/>
      <w:r w:rsidRPr="00777431">
        <w:rPr>
          <w:rFonts w:ascii="Times New Roman" w:hAnsi="Times New Roman" w:cs="Times New Roman"/>
          <w:i/>
          <w:sz w:val="24"/>
          <w:szCs w:val="24"/>
        </w:rPr>
        <w:t xml:space="preserve"> СНТ, а все расчёты с подрядчиком желающие газифицироваться проводили сами на прямую.</w:t>
      </w:r>
    </w:p>
    <w:p w:rsidR="00651BAB" w:rsidRPr="00777431" w:rsidRDefault="00651BAB" w:rsidP="00651BAB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На данный момент времени продолжается газификация, желающими газифицироваться. В стадии работ по газификации находится 10 этап по ТУ на 2 наделе и ещё два домовладения - на 2 и 4 наделах, разрешения на врезку были ими получены и оплачена плата за технологическое подключение по тарифу комитета, указанная в ТУ.</w:t>
      </w:r>
    </w:p>
    <w:p w:rsidR="00743D9D" w:rsidRPr="00230CC6" w:rsidRDefault="00651BAB" w:rsidP="00651BAB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230CC6">
        <w:rPr>
          <w:rFonts w:ascii="Times New Roman" w:hAnsi="Times New Roman" w:cs="Times New Roman"/>
          <w:b/>
          <w:sz w:val="24"/>
          <w:szCs w:val="24"/>
        </w:rPr>
        <w:t xml:space="preserve">В период с 2021г по 2024 г. у нас в СНТ газифицировалось </w:t>
      </w:r>
      <w:r w:rsidR="00743D9D" w:rsidRPr="00230CC6">
        <w:rPr>
          <w:rFonts w:ascii="Times New Roman" w:hAnsi="Times New Roman" w:cs="Times New Roman"/>
          <w:b/>
          <w:sz w:val="24"/>
          <w:szCs w:val="24"/>
        </w:rPr>
        <w:t>более 100</w:t>
      </w:r>
      <w:r w:rsidRPr="00230CC6">
        <w:rPr>
          <w:rFonts w:ascii="Times New Roman" w:hAnsi="Times New Roman" w:cs="Times New Roman"/>
          <w:b/>
          <w:sz w:val="24"/>
          <w:szCs w:val="24"/>
        </w:rPr>
        <w:t xml:space="preserve">  участков</w:t>
      </w:r>
      <w:r w:rsidR="00CE6DC6" w:rsidRPr="00230CC6">
        <w:rPr>
          <w:rFonts w:ascii="Times New Roman" w:hAnsi="Times New Roman" w:cs="Times New Roman"/>
          <w:b/>
          <w:sz w:val="24"/>
          <w:szCs w:val="24"/>
        </w:rPr>
        <w:t>,</w:t>
      </w:r>
      <w:r w:rsidR="00743D9D" w:rsidRPr="00230CC6">
        <w:rPr>
          <w:rFonts w:ascii="Times New Roman" w:hAnsi="Times New Roman" w:cs="Times New Roman"/>
          <w:b/>
          <w:sz w:val="24"/>
          <w:szCs w:val="24"/>
        </w:rPr>
        <w:t xml:space="preserve"> и ещё сейчас заканчиваются работы по внутриплощадочным договорам. </w:t>
      </w:r>
    </w:p>
    <w:p w:rsidR="00651BAB" w:rsidRPr="00777431" w:rsidRDefault="00651BAB" w:rsidP="00651BAB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 2024 году правление провело два собрания по вопросам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 в АО «Газпром газораспределение Ленинградская область» передан протокол общего собрания от 07.08.2024 года. Ряд садоводов подали заявки на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догазификацию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 получили ТУ действующие до декабря 2026 года. Сейчас они находятся в ожидании, когда их поставят в очередь на проектно -</w:t>
      </w:r>
      <w:r w:rsidR="003F38AF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строительные работы до границ земельного участка, к моменту окончания работ по строительству уличного газопровода, капитальный объект – дом должен быть готов к газификации.</w:t>
      </w:r>
    </w:p>
    <w:p w:rsidR="00651BAB" w:rsidRPr="00777431" w:rsidRDefault="00651BAB" w:rsidP="00651BAB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Договор, заключённый с АО «Газпром газораспределение Ленинградская область» в 2021 г. ещё председателем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Нетягиным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В.М. был продлён для желающих 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газифицироваться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в ближайшее время, до октября 2025 года.</w:t>
      </w:r>
    </w:p>
    <w:p w:rsidR="00651BAB" w:rsidRPr="00230CC6" w:rsidRDefault="00651BAB" w:rsidP="00651BAB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Все расходы на  газификацию велись желающими газифицироваться самостоятельно с организацией – подрядчиком, с которой каждый из этапов заключал трёх сторонний договор по соглашению всех сторон и участников газификации, а у себя по домовладению, каждый участник газификации заключал свой личный договор с выбранным им подрядчиком. Правление не вмешивалось в отношения подрядчика и садовода, желающего газифицироваться. Правление организовывала собрания с желающими газифицироваться по улицам и организовывала работы на земле общего пользования, контролировало соблюдение пунктов договора с АО «Газпром газораспределение Ленинградская область». На расчётный счёт СНТ поступали только средства по дополнительному соглашению </w:t>
      </w:r>
      <w:r w:rsidRPr="003F38AF">
        <w:rPr>
          <w:rFonts w:ascii="Times New Roman" w:hAnsi="Times New Roman" w:cs="Times New Roman"/>
          <w:sz w:val="24"/>
          <w:szCs w:val="24"/>
        </w:rPr>
        <w:t xml:space="preserve">№2 </w:t>
      </w:r>
      <w:r w:rsidR="00230CC6">
        <w:rPr>
          <w:rFonts w:ascii="Times New Roman" w:hAnsi="Times New Roman" w:cs="Times New Roman"/>
          <w:sz w:val="24"/>
          <w:szCs w:val="24"/>
        </w:rPr>
        <w:t xml:space="preserve">от 21.06.2023 </w:t>
      </w:r>
      <w:r w:rsidRPr="003F38AF">
        <w:rPr>
          <w:rFonts w:ascii="Times New Roman" w:hAnsi="Times New Roman" w:cs="Times New Roman"/>
          <w:sz w:val="24"/>
          <w:szCs w:val="24"/>
        </w:rPr>
        <w:t>к договору №</w:t>
      </w:r>
      <w:r w:rsidR="00230CC6">
        <w:rPr>
          <w:rFonts w:ascii="Times New Roman" w:hAnsi="Times New Roman" w:cs="Times New Roman"/>
          <w:sz w:val="24"/>
          <w:szCs w:val="24"/>
        </w:rPr>
        <w:t xml:space="preserve">798-0571-21, от 30.04.2021 </w:t>
      </w:r>
      <w:r w:rsidRPr="003F38AF">
        <w:rPr>
          <w:rFonts w:ascii="Times New Roman" w:hAnsi="Times New Roman" w:cs="Times New Roman"/>
          <w:sz w:val="24"/>
          <w:szCs w:val="24"/>
        </w:rPr>
        <w:t>за расчёт платы за технологическое подключение</w:t>
      </w:r>
      <w:r w:rsidRPr="00777431">
        <w:rPr>
          <w:rFonts w:ascii="Times New Roman" w:hAnsi="Times New Roman" w:cs="Times New Roman"/>
          <w:sz w:val="24"/>
          <w:szCs w:val="24"/>
        </w:rPr>
        <w:t xml:space="preserve">, а так же компенсация расходов на получение ТУ, желающими газифицироваться. На расчётный счёт поступают так же денежные средства от участников газификации на техническое обслуживание наружных сетей и сооружений на них по договорам с АО «Газпром газораспределение Ленинградская область», оплата происходит годовая, обслуживание поквартальное – осмотр охранных зон подземного газопровода, осмотр технического состояния подземного газопровода, под акты выполненных работ. </w:t>
      </w:r>
      <w:r w:rsidR="00CE6DC6">
        <w:rPr>
          <w:rFonts w:ascii="Times New Roman" w:hAnsi="Times New Roman" w:cs="Times New Roman"/>
          <w:sz w:val="24"/>
          <w:szCs w:val="24"/>
        </w:rPr>
        <w:t>Расходы оплачивают только садоводы</w:t>
      </w:r>
      <w:r w:rsidR="00230CC6">
        <w:rPr>
          <w:rFonts w:ascii="Times New Roman" w:hAnsi="Times New Roman" w:cs="Times New Roman"/>
          <w:sz w:val="24"/>
          <w:szCs w:val="24"/>
        </w:rPr>
        <w:t>,</w:t>
      </w:r>
      <w:r w:rsidR="00CE6DC6">
        <w:rPr>
          <w:rFonts w:ascii="Times New Roman" w:hAnsi="Times New Roman" w:cs="Times New Roman"/>
          <w:sz w:val="24"/>
          <w:szCs w:val="24"/>
        </w:rPr>
        <w:t xml:space="preserve"> которые газифицировались этапами, цепочками.</w:t>
      </w:r>
      <w:r w:rsidR="00230CC6">
        <w:rPr>
          <w:rFonts w:ascii="Times New Roman" w:hAnsi="Times New Roman" w:cs="Times New Roman"/>
          <w:sz w:val="24"/>
          <w:szCs w:val="24"/>
        </w:rPr>
        <w:t xml:space="preserve"> </w:t>
      </w:r>
      <w:r w:rsidR="00230CC6" w:rsidRPr="00230CC6">
        <w:rPr>
          <w:rFonts w:ascii="Times New Roman" w:hAnsi="Times New Roman" w:cs="Times New Roman"/>
          <w:sz w:val="24"/>
          <w:szCs w:val="24"/>
        </w:rPr>
        <w:t>По газификации отчёт будет предоставлен по полным итогам 2024 г после сверки с АО «Газпром газораспределение Ленинградская область» по расчётам по всем актам выполненных работ по этапам.</w:t>
      </w:r>
    </w:p>
    <w:p w:rsidR="00651BAB" w:rsidRDefault="00651BAB" w:rsidP="004F1998">
      <w:pPr>
        <w:shd w:val="clear" w:color="auto" w:fill="FFFFFF"/>
        <w:spacing w:before="175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A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Сейчас </w:t>
      </w:r>
      <w:proofErr w:type="spellStart"/>
      <w:r w:rsidRPr="003F38AF">
        <w:rPr>
          <w:rFonts w:ascii="Times New Roman" w:hAnsi="Times New Roman" w:cs="Times New Roman"/>
          <w:sz w:val="24"/>
          <w:szCs w:val="24"/>
          <w:highlight w:val="yellow"/>
        </w:rPr>
        <w:t>Росте</w:t>
      </w:r>
      <w:r w:rsidR="003F38AF" w:rsidRPr="003F38AF">
        <w:rPr>
          <w:rFonts w:ascii="Times New Roman" w:hAnsi="Times New Roman" w:cs="Times New Roman"/>
          <w:sz w:val="24"/>
          <w:szCs w:val="24"/>
          <w:highlight w:val="yellow"/>
        </w:rPr>
        <w:t>хнадзор</w:t>
      </w:r>
      <w:proofErr w:type="spellEnd"/>
      <w:r w:rsidR="003F38AF" w:rsidRPr="003F38AF">
        <w:rPr>
          <w:rFonts w:ascii="Times New Roman" w:hAnsi="Times New Roman" w:cs="Times New Roman"/>
          <w:sz w:val="24"/>
          <w:szCs w:val="24"/>
          <w:highlight w:val="yellow"/>
        </w:rPr>
        <w:t xml:space="preserve"> требует от СНТ «Колос» регистрацию опасного объекта.</w:t>
      </w:r>
      <w:r w:rsidR="00715949">
        <w:rPr>
          <w:rFonts w:ascii="Times New Roman" w:hAnsi="Times New Roman" w:cs="Times New Roman"/>
          <w:sz w:val="24"/>
          <w:szCs w:val="24"/>
        </w:rPr>
        <w:t xml:space="preserve"> </w:t>
      </w:r>
      <w:r w:rsidR="0071594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Предварительная стоимос</w:t>
      </w:r>
      <w:r w:rsidR="00901EBC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т</w:t>
      </w:r>
      <w:r w:rsidR="0071594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ь оформления документов</w:t>
      </w:r>
      <w:r w:rsidR="00CD1106" w:rsidRPr="00CD110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100 000 руб</w:t>
      </w:r>
      <w:r w:rsidR="00CD1106">
        <w:rPr>
          <w:rFonts w:ascii="Times New Roman" w:hAnsi="Times New Roman" w:cs="Times New Roman"/>
          <w:sz w:val="24"/>
          <w:szCs w:val="24"/>
          <w:shd w:val="clear" w:color="auto" w:fill="FFFFFF"/>
        </w:rPr>
        <w:t>. по решению общего собрания.</w:t>
      </w:r>
    </w:p>
    <w:p w:rsidR="00715949" w:rsidRDefault="00715949" w:rsidP="004F1998">
      <w:pPr>
        <w:shd w:val="clear" w:color="auto" w:fill="FFFFFF"/>
        <w:spacing w:before="175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Газовые трубы у нас проложены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ябиновая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ул.Подгорная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( 1 надел),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ул.Болотистая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ул.Весёлая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ул.Гористая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(2, 3в наделы),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ул.Главная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ул.Медовая,ул.Круговая,ул.Короткая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ул.Ясная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ул.Малиновая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ул.Черничная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ул.Васильковская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ул.Полевая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и 4 наделы).</w:t>
      </w:r>
    </w:p>
    <w:p w:rsidR="00715949" w:rsidRPr="00715949" w:rsidRDefault="00715949" w:rsidP="004F1998">
      <w:pPr>
        <w:shd w:val="clear" w:color="auto" w:fill="FFFFFF"/>
        <w:spacing w:before="17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C6F" w:rsidRPr="00715949" w:rsidRDefault="00854C6F" w:rsidP="004F1998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5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РАБОТА ПРАВЛЕНИЯ ПО ЖАЛОБАМ И ЗАЯВЛЕНИЯМ</w:t>
      </w:r>
      <w:r w:rsidR="005330B9" w:rsidRPr="00715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ВЕДЕНИЕ ДЕЛ В СУДАХ</w:t>
      </w:r>
    </w:p>
    <w:p w:rsidR="00975C4F" w:rsidRPr="00777431" w:rsidRDefault="00975C4F" w:rsidP="004F1998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Правление и председатель ведёт работу по жалобам садоводов. Часто эти жалобы</w:t>
      </w:r>
      <w:r w:rsidR="004F5BBC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 вернее требования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носят провокационный характер о</w:t>
      </w:r>
      <w:r w:rsidR="00716AB6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группы лиц во главе с </w:t>
      </w:r>
      <w:proofErr w:type="spellStart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Цибулькиной</w:t>
      </w:r>
      <w:proofErr w:type="spellEnd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С.П. и </w:t>
      </w:r>
      <w:proofErr w:type="spellStart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Лагуновой</w:t>
      </w:r>
      <w:proofErr w:type="spellEnd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Н.Г., эта группа людей пишет жалобы во все инстанции.</w:t>
      </w:r>
      <w:r w:rsidR="00716AB6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Таких жалоб было порядка 12-ти в разные инстанции и практически ежемесячные в правление. Вся переписка ведётся, через почту Россия, расходы на отправления берутся из сметы расходов. Не на одно требование от правления, ревизионной комиссии</w:t>
      </w:r>
      <w:r w:rsidR="00854C6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сама</w:t>
      </w:r>
      <w:r w:rsidR="00716AB6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716AB6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Цибулькина</w:t>
      </w:r>
      <w:proofErr w:type="spellEnd"/>
      <w:r w:rsidR="00716AB6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С.П. не дала ответа по запросам документов и не соизволила сделать отчёт за свой отчётный период.</w:t>
      </w:r>
    </w:p>
    <w:p w:rsidR="00716AB6" w:rsidRPr="00777431" w:rsidRDefault="00716AB6" w:rsidP="004F1998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Заявления садоводов рассматриваются, ответы </w:t>
      </w:r>
      <w:r w:rsidR="00B76BA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заявления и требования 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даются</w:t>
      </w:r>
      <w:r w:rsidR="00651B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</w:t>
      </w:r>
      <w:r w:rsidR="00B76BA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 письменных  ответа)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выдаются справки о проживании в СНТ</w:t>
      </w:r>
      <w:r w:rsidR="00854C6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справки на мощности и Акты по запросам.</w:t>
      </w:r>
    </w:p>
    <w:p w:rsidR="00FE7CE1" w:rsidRPr="00777431" w:rsidRDefault="00742B13" w:rsidP="004F1998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Основные жалобы садоводов связаны </w:t>
      </w:r>
      <w:r w:rsidR="00FE7CE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заборами и деревьями на участках. Был приглашён кадастровый инженер для работ на ул.</w:t>
      </w:r>
      <w:r w:rsidR="000E428E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E7CE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Рябиновая и ул.</w:t>
      </w:r>
      <w:r w:rsidR="000E428E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E7CE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Зелёная, по результатам его работы правлению будет понятно</w:t>
      </w:r>
      <w:r w:rsidR="000E428E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FE7CE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кого правильно</w:t>
      </w:r>
      <w:r w:rsidR="000E428E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7159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кого </w:t>
      </w:r>
      <w:proofErr w:type="gramStart"/>
      <w:r w:rsidR="007159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нет</w:t>
      </w:r>
      <w:proofErr w:type="gramEnd"/>
      <w:r w:rsidR="007159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стоят заборы по отношению к землям общего пользования.</w:t>
      </w:r>
    </w:p>
    <w:p w:rsidR="00EA22A6" w:rsidRPr="00777431" w:rsidRDefault="0068024D" w:rsidP="00EA22A6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Правление проводило большую </w:t>
      </w:r>
      <w:r w:rsidR="00EA22A6" w:rsidRPr="0077743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работу</w:t>
      </w:r>
      <w:r w:rsidR="00EA22A6" w:rsidRPr="007774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716AB6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интересах садоводов, так были написаны  обращения в прокуратуру, поданы иски в суд, заявления в полицию на противоправные действия</w:t>
      </w:r>
      <w:r w:rsidR="00854C6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ряда лиц, жалобы на бездействие правоохранительных органов.</w:t>
      </w:r>
    </w:p>
    <w:p w:rsidR="00EA22A6" w:rsidRPr="00777431" w:rsidRDefault="00716AB6" w:rsidP="0079228B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Правление в составе председателя Вл</w:t>
      </w:r>
      <w:r w:rsidR="0079228B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адимировой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Е.В. и членов правления разного состава: Голубев</w:t>
      </w:r>
      <w:r w:rsidR="0079228B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С.В., Сороки</w:t>
      </w:r>
      <w:r w:rsidR="0079228B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С.В., </w:t>
      </w:r>
      <w:proofErr w:type="spellStart"/>
      <w:r w:rsidR="00FE33C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Нетягина</w:t>
      </w:r>
      <w:proofErr w:type="spellEnd"/>
      <w:r w:rsidR="00FE33C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В.М., </w:t>
      </w:r>
      <w:r w:rsidR="0079228B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Николаевой Т.А., Бабановой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О.А., Демченко А.А., и член</w:t>
      </w:r>
      <w:r w:rsidR="00FE33C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</w:t>
      </w:r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РК </w:t>
      </w:r>
      <w:proofErr w:type="spellStart"/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Шереметевской</w:t>
      </w:r>
      <w:proofErr w:type="spellEnd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И.В.</w:t>
      </w:r>
      <w:r w:rsidR="00FE33C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="00FE33C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Якуба</w:t>
      </w:r>
      <w:proofErr w:type="spellEnd"/>
      <w:r w:rsidR="00FE33C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Н.И.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отстаив</w:t>
      </w:r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али 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интере</w:t>
      </w:r>
      <w:r w:rsidR="0079228B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сы большинства садоводов в суде</w:t>
      </w:r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которые требовали протокол </w:t>
      </w:r>
      <w:proofErr w:type="spellStart"/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Цибулькиной</w:t>
      </w:r>
      <w:proofErr w:type="spellEnd"/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С.П.</w:t>
      </w:r>
      <w:r w:rsidR="00854C6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основании</w:t>
      </w:r>
      <w:r w:rsidR="00FE7CE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854C6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которого она якобы стала председателем. </w:t>
      </w:r>
      <w:proofErr w:type="gramStart"/>
      <w:r w:rsidR="00854C6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лены правления Николаева Т.А., Голубев С.В., председатель Владимирова Е.В. отстаивали интересы большинства садоводов в суде  по протоколу</w:t>
      </w:r>
      <w:r w:rsidR="0079228B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собран</w:t>
      </w:r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ия от </w:t>
      </w:r>
      <w:r w:rsidR="0079228B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E7CE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07.09.</w:t>
      </w:r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2022 года, а также по поводу жалобы на </w:t>
      </w:r>
      <w:r w:rsidR="00854C6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бездействие</w:t>
      </w:r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полиции</w:t>
      </w:r>
      <w:r w:rsidR="00854C6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отношении бывшего бухгалтера </w:t>
      </w:r>
      <w:proofErr w:type="spellStart"/>
      <w:r w:rsidR="00854C6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Цибулькиной</w:t>
      </w:r>
      <w:proofErr w:type="spellEnd"/>
      <w:r w:rsidR="00854C6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С.П. П</w:t>
      </w:r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редседатель Владимирова Е.В. отстаивала интересы</w:t>
      </w:r>
      <w:r w:rsidR="00FE7CE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СНТ по протоколу собрания 2021</w:t>
      </w:r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</w:t>
      </w:r>
      <w:r w:rsidR="00FE7CE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по иску </w:t>
      </w:r>
      <w:proofErr w:type="spellStart"/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Цибулькиной</w:t>
      </w:r>
      <w:proofErr w:type="spellEnd"/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С.П. на СНТ «Колос» по</w:t>
      </w:r>
      <w:proofErr w:type="gramEnd"/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поводу её восстановления на работе в качестве бухгалтера и компенсации ей денежных средств, потраченных на юриста. Таким образом, в период с 2022</w:t>
      </w:r>
      <w:r w:rsidR="00FE7CE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</w:t>
      </w:r>
      <w:r w:rsidR="000278F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2023г. правление и председатель участвовали в шести судебных делах, и по двум делам председатель Владимирова Е.В. была приглашена </w:t>
      </w:r>
      <w:r w:rsidR="0086065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 третье лицо, </w:t>
      </w:r>
      <w:r w:rsidR="00860651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судебные дела ещё в процессе по сервитуту и по клевете, чести и достоинству, деловой репутации.</w:t>
      </w:r>
    </w:p>
    <w:p w:rsidR="00D23D6E" w:rsidRPr="00EB00B2" w:rsidRDefault="00D23D6E" w:rsidP="0079228B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Отдельно хочется сказать о судебном деле, связанном с увольнением  бывшего бухгалтера </w:t>
      </w:r>
      <w:proofErr w:type="spellStart"/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Цибулькиной</w:t>
      </w:r>
      <w:proofErr w:type="spellEnd"/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С.П.</w:t>
      </w:r>
      <w:r w:rsidR="009B1A38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решению правления в 2021г было рекомендовано бывшему председателю уволить бухгалтера за утрату доверия, так как она сорвала подготовку к общему собранию, активно с мужем распространяла клевету в адрес правления, на рабочем месте в офисе правления занималась подстрекательством садоводов</w:t>
      </w:r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</w:t>
      </w:r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вместе с мужем занималась 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издевательством и</w:t>
      </w:r>
      <w:proofErr w:type="gramEnd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унижением по отношению к пожилому председателю, а так же в дальнейшем она украла круглую печать СНТ и ноутбук с программой 1С. Пред</w:t>
      </w:r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седатель </w:t>
      </w:r>
      <w:proofErr w:type="spellStart"/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Нетягин</w:t>
      </w:r>
      <w:proofErr w:type="spellEnd"/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В.М., как выяснилось в суде, с 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нарушением трудового законодательства уволил бухгалтера, не поставив правление в известность о дате её увольнения и втянул двух садоводов в разборку с семьёй </w:t>
      </w:r>
      <w:proofErr w:type="spellStart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Цибулькиной</w:t>
      </w:r>
      <w:proofErr w:type="spellEnd"/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хотя цель посещения </w:t>
      </w:r>
      <w:r w:rsidR="007159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бухгалтера </w:t>
      </w:r>
      <w:proofErr w:type="spellStart"/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Цибулькиной</w:t>
      </w:r>
      <w:proofErr w:type="spellEnd"/>
      <w:r w:rsidR="007159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С.П. - </w:t>
      </w:r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узнать вышла она </w:t>
      </w:r>
      <w:proofErr w:type="gramStart"/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proofErr w:type="gramEnd"/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больничного, или нет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proofErr w:type="gramStart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дальнейшем </w:t>
      </w:r>
      <w:proofErr w:type="spellStart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Цибулькина</w:t>
      </w:r>
      <w:proofErr w:type="spellEnd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С.П. подаёт иск о своём якобы не законном увольнении</w:t>
      </w:r>
      <w:r w:rsidR="005330B9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и нанесении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ей морального вреда в размере 300 000 </w:t>
      </w:r>
      <w:proofErr w:type="spellStart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руб</w:t>
      </w:r>
      <w:proofErr w:type="spellEnd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что якобы действия председателя и двух садоводов спровоцировали у неё….в судебном разбирательстве со стороны </w:t>
      </w:r>
      <w:r w:rsidR="009B1A38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ответчика участвовали два члена</w:t>
      </w:r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правления и Николаева Т.А. В результате иск </w:t>
      </w:r>
      <w:proofErr w:type="spellStart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Цибулькиной</w:t>
      </w:r>
      <w:proofErr w:type="spellEnd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 СНТ «Колос» был УДОВЛЕТВОРЁН ЧАСТИЧНО, а именно было</w:t>
      </w:r>
      <w:proofErr w:type="gramEnd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отказано в восстановлении бухгалтера на прежней работе в СНТ, суд не признал, незаконность увольнения бухгалтера и отказал в удовлетворении иска в части материальной компенсации в размере 300 000 </w:t>
      </w:r>
      <w:proofErr w:type="spellStart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руб</w:t>
      </w:r>
      <w:proofErr w:type="spellEnd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однако Суд признал, что были допущены нарушения в самой процедуре увольнения,</w:t>
      </w:r>
      <w:r w:rsidR="00EB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поэтому </w:t>
      </w:r>
      <w:proofErr w:type="spellStart"/>
      <w:r w:rsidR="00EB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Цибулькина</w:t>
      </w:r>
      <w:proofErr w:type="spellEnd"/>
      <w:r w:rsidR="00EB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получила по суду, а не при увольнении,</w:t>
      </w:r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B1A38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отпускные и зарплату за последний месяц  работы</w:t>
      </w:r>
      <w:r w:rsidR="00EB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эти расходы ей полагались</w:t>
      </w:r>
      <w:proofErr w:type="gramEnd"/>
      <w:r w:rsidR="00EB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смете, а так же компенсацию за вынужденные, так называемые прогулы, это непредвиденные для нас расходы</w:t>
      </w:r>
      <w:r w:rsidR="009B1A38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="009B1A38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Цибулькина</w:t>
      </w:r>
      <w:proofErr w:type="spellEnd"/>
      <w:r w:rsidR="009B1A38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С.П. </w:t>
      </w:r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дальнейшем отсудила</w:t>
      </w:r>
      <w:r w:rsidR="006A578E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СНТ, хоть и </w:t>
      </w:r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всю заявленную сумму в размере более 90 000 </w:t>
      </w:r>
      <w:r w:rsidR="006A578E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руб</w:t>
      </w:r>
      <w:r w:rsidR="00EB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6A578E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юриста, но в размере</w:t>
      </w:r>
      <w:r w:rsidR="00EB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57</w:t>
      </w:r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000 руб.</w:t>
      </w:r>
      <w:r w:rsidR="00EB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исполнительному листу</w:t>
      </w:r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эти суммы были банком заблокированы на </w:t>
      </w:r>
      <w:proofErr w:type="gramStart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proofErr w:type="gramEnd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/</w:t>
      </w:r>
      <w:proofErr w:type="spellStart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сч</w:t>
      </w:r>
      <w:proofErr w:type="spellEnd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СНТ и переведены на счёт </w:t>
      </w:r>
      <w:proofErr w:type="spellStart"/>
      <w:r w:rsidR="00D35285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Цибулькиной</w:t>
      </w:r>
      <w:proofErr w:type="spellEnd"/>
      <w:r w:rsidR="00EB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</w:t>
      </w:r>
      <w:r w:rsidR="00EB00B2" w:rsidRPr="00EB0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D35285" w:rsidRPr="00EB0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Кто несёт ответственность за эти расходы</w:t>
      </w:r>
      <w:r w:rsidR="006A578E" w:rsidRPr="00EB0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="00D35285" w:rsidRPr="00EB0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может</w:t>
      </w:r>
      <w:r w:rsidR="006A578E" w:rsidRPr="00EB0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решить</w:t>
      </w:r>
      <w:r w:rsidR="00D35285" w:rsidRPr="00EB0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только общее собрание. Сейчас это статья расходов сметы, как непредвиденные, или по предписаниям. </w:t>
      </w:r>
    </w:p>
    <w:p w:rsidR="0079228B" w:rsidRPr="00777431" w:rsidRDefault="0079228B" w:rsidP="0079228B">
      <w:pPr>
        <w:shd w:val="clear" w:color="auto" w:fill="FFFFFF"/>
        <w:spacing w:after="0" w:line="376" w:lineRule="atLeast"/>
        <w:outlineLvl w:val="1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</w:p>
    <w:p w:rsidR="00854C6F" w:rsidRPr="00777431" w:rsidRDefault="004B737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25 и 26 сентября 2023 года наше правление старого и новог</w:t>
      </w:r>
      <w:r w:rsidR="008169C3" w:rsidRPr="00777431">
        <w:rPr>
          <w:rFonts w:ascii="Times New Roman" w:hAnsi="Times New Roman" w:cs="Times New Roman"/>
          <w:sz w:val="24"/>
          <w:szCs w:val="24"/>
        </w:rPr>
        <w:t>о состава выи</w:t>
      </w:r>
      <w:r w:rsidRPr="00777431">
        <w:rPr>
          <w:rFonts w:ascii="Times New Roman" w:hAnsi="Times New Roman" w:cs="Times New Roman"/>
          <w:sz w:val="24"/>
          <w:szCs w:val="24"/>
        </w:rPr>
        <w:t xml:space="preserve">грали суды во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ВсевГорСуде</w:t>
      </w:r>
      <w:proofErr w:type="spellEnd"/>
      <w:r w:rsidR="00631246" w:rsidRPr="00777431">
        <w:rPr>
          <w:rFonts w:ascii="Times New Roman" w:hAnsi="Times New Roman" w:cs="Times New Roman"/>
          <w:sz w:val="24"/>
          <w:szCs w:val="24"/>
        </w:rPr>
        <w:t>, все суды длились практически год!</w:t>
      </w:r>
    </w:p>
    <w:p w:rsidR="00854C6F" w:rsidRPr="00777431" w:rsidRDefault="00854C6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Итоги судебных разбирательств:</w:t>
      </w:r>
    </w:p>
    <w:p w:rsidR="00854C6F" w:rsidRPr="00777431" w:rsidRDefault="00854C6F" w:rsidP="00854C6F">
      <w:pPr>
        <w:pStyle w:val="a3"/>
        <w:numPr>
          <w:ilvl w:val="0"/>
          <w:numId w:val="2"/>
        </w:num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Дело 2-2988/2023(2-12218/2022;) 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о признании недействительным</w:t>
      </w:r>
      <w:r w:rsidR="00FE33CF" w:rsidRPr="00777431">
        <w:rPr>
          <w:rFonts w:ascii="Times New Roman" w:hAnsi="Times New Roman" w:cs="Times New Roman"/>
          <w:sz w:val="24"/>
          <w:szCs w:val="24"/>
        </w:rPr>
        <w:t xml:space="preserve"> решения общего собрания </w:t>
      </w:r>
      <w:r w:rsidR="00FC5F86" w:rsidRPr="00777431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FE33CF" w:rsidRPr="00777431">
        <w:rPr>
          <w:rFonts w:ascii="Times New Roman" w:hAnsi="Times New Roman" w:cs="Times New Roman"/>
          <w:sz w:val="24"/>
          <w:szCs w:val="24"/>
        </w:rPr>
        <w:t xml:space="preserve">СНТ, протокол от 07.09.2022 г – истцы </w:t>
      </w:r>
      <w:proofErr w:type="spellStart"/>
      <w:r w:rsidR="00FE33CF" w:rsidRPr="00777431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="00FE33CF" w:rsidRPr="00777431">
        <w:rPr>
          <w:rFonts w:ascii="Times New Roman" w:hAnsi="Times New Roman" w:cs="Times New Roman"/>
          <w:sz w:val="24"/>
          <w:szCs w:val="24"/>
        </w:rPr>
        <w:t xml:space="preserve"> Наталия, Зозуля Любовь, Габдуллина Тамара, Елена Александровна Владимирова, ответчик СНТ «Колос»  - истцам в иске отказано</w:t>
      </w:r>
      <w:r w:rsidR="00631246" w:rsidRPr="00777431">
        <w:rPr>
          <w:rFonts w:ascii="Times New Roman" w:hAnsi="Times New Roman" w:cs="Times New Roman"/>
          <w:sz w:val="24"/>
          <w:szCs w:val="24"/>
        </w:rPr>
        <w:t xml:space="preserve">, все решения НАШЕГО общего собрания от 03.09.2022 г признаны судом действительными, кроме исключения должница </w:t>
      </w:r>
      <w:r w:rsidR="00631246" w:rsidRPr="00777431">
        <w:rPr>
          <w:rFonts w:ascii="Times New Roman" w:hAnsi="Times New Roman" w:cs="Times New Roman"/>
          <w:sz w:val="24"/>
          <w:szCs w:val="24"/>
        </w:rPr>
        <w:lastRenderedPageBreak/>
        <w:t>Габдуллиной Т.И. из членов СНТ, хотя за время судебных разбирательств Габдуллина уже продала свой участок в</w:t>
      </w:r>
      <w:proofErr w:type="gramEnd"/>
      <w:r w:rsidR="00631246" w:rsidRPr="00777431">
        <w:rPr>
          <w:rFonts w:ascii="Times New Roman" w:hAnsi="Times New Roman" w:cs="Times New Roman"/>
          <w:sz w:val="24"/>
          <w:szCs w:val="24"/>
        </w:rPr>
        <w:t xml:space="preserve"> нашем СНТ</w:t>
      </w:r>
      <w:r w:rsidR="00FE33CF" w:rsidRPr="00777431">
        <w:rPr>
          <w:rFonts w:ascii="Times New Roman" w:hAnsi="Times New Roman" w:cs="Times New Roman"/>
          <w:sz w:val="24"/>
          <w:szCs w:val="24"/>
        </w:rPr>
        <w:t>!</w:t>
      </w:r>
    </w:p>
    <w:p w:rsidR="00FE33CF" w:rsidRPr="00777431" w:rsidRDefault="00FE33CF" w:rsidP="00854C6F">
      <w:pPr>
        <w:pStyle w:val="a3"/>
        <w:numPr>
          <w:ilvl w:val="0"/>
          <w:numId w:val="2"/>
        </w:num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Дело 2-2478/2023(2-11432/2022;) о признании недействительными решений внеочередного общего собрания членов СНТ, протокол от 07.07.2022г.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Цибулькиной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 Ко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стцы Бабанова Ольга, Владимирова Елена, Голубев Сергей, Демченко Александра,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Нетягин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В.М., Николаева Т.А., Сорокин Сергей,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Шереметевская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И.В,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Наталия, ответчик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Цибулькина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С.П. ( СНТ «Колос») </w:t>
      </w:r>
      <w:r w:rsidR="00FC5F86" w:rsidRPr="00777431">
        <w:rPr>
          <w:rFonts w:ascii="Times New Roman" w:hAnsi="Times New Roman" w:cs="Times New Roman"/>
          <w:sz w:val="24"/>
          <w:szCs w:val="24"/>
        </w:rPr>
        <w:t xml:space="preserve">– </w:t>
      </w:r>
      <w:r w:rsidR="00047B36" w:rsidRPr="00777431">
        <w:rPr>
          <w:rFonts w:ascii="Times New Roman" w:hAnsi="Times New Roman" w:cs="Times New Roman"/>
          <w:sz w:val="24"/>
          <w:szCs w:val="24"/>
        </w:rPr>
        <w:t>ИСК УДОВЛЕТВОРЁН, все решения внеочередного собрания</w:t>
      </w:r>
      <w:r w:rsidR="00631246" w:rsidRPr="0077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46" w:rsidRPr="00777431">
        <w:rPr>
          <w:rFonts w:ascii="Times New Roman" w:hAnsi="Times New Roman" w:cs="Times New Roman"/>
          <w:sz w:val="24"/>
          <w:szCs w:val="24"/>
        </w:rPr>
        <w:t>Цибулькиной</w:t>
      </w:r>
      <w:proofErr w:type="spellEnd"/>
      <w:r w:rsidR="00631246" w:rsidRPr="00777431">
        <w:rPr>
          <w:rFonts w:ascii="Times New Roman" w:hAnsi="Times New Roman" w:cs="Times New Roman"/>
          <w:sz w:val="24"/>
          <w:szCs w:val="24"/>
        </w:rPr>
        <w:t xml:space="preserve"> и Ко, на котором она якобы стала председателем со своим составом правления </w:t>
      </w:r>
      <w:r w:rsidR="00047B36" w:rsidRPr="00777431">
        <w:rPr>
          <w:rFonts w:ascii="Times New Roman" w:hAnsi="Times New Roman" w:cs="Times New Roman"/>
          <w:sz w:val="24"/>
          <w:szCs w:val="24"/>
        </w:rPr>
        <w:t>призн</w:t>
      </w:r>
      <w:r w:rsidR="00631246" w:rsidRPr="00777431">
        <w:rPr>
          <w:rFonts w:ascii="Times New Roman" w:hAnsi="Times New Roman" w:cs="Times New Roman"/>
          <w:sz w:val="24"/>
          <w:szCs w:val="24"/>
        </w:rPr>
        <w:t>ан</w:t>
      </w:r>
      <w:r w:rsidR="00047B36" w:rsidRPr="00777431">
        <w:rPr>
          <w:rFonts w:ascii="Times New Roman" w:hAnsi="Times New Roman" w:cs="Times New Roman"/>
          <w:sz w:val="24"/>
          <w:szCs w:val="24"/>
        </w:rPr>
        <w:t>ы судом недействительными!</w:t>
      </w:r>
    </w:p>
    <w:p w:rsidR="00FC5F86" w:rsidRPr="00777431" w:rsidRDefault="00FC5F86" w:rsidP="00854C6F">
      <w:pPr>
        <w:pStyle w:val="a3"/>
        <w:numPr>
          <w:ilvl w:val="0"/>
          <w:numId w:val="2"/>
        </w:num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Дело 2-1261/2023(2-9219/2022;) 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о признании недействительным решения общего собрания членов СНТ</w:t>
      </w:r>
      <w:r w:rsidR="00047B36" w:rsidRPr="00777431">
        <w:rPr>
          <w:rFonts w:ascii="Times New Roman" w:hAnsi="Times New Roman" w:cs="Times New Roman"/>
          <w:sz w:val="24"/>
          <w:szCs w:val="24"/>
        </w:rPr>
        <w:t xml:space="preserve">, проводимого в период с 15.05.2021 по 10.01.2022 г. </w:t>
      </w:r>
      <w:r w:rsidRPr="00777431">
        <w:rPr>
          <w:rFonts w:ascii="Times New Roman" w:hAnsi="Times New Roman" w:cs="Times New Roman"/>
          <w:sz w:val="24"/>
          <w:szCs w:val="24"/>
        </w:rPr>
        <w:t xml:space="preserve">– истцы Галактионова Надежда, Зозуля Любовь,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Наталия,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Цибулькина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Светлана, ответчик СНТ «Колос» -</w:t>
      </w:r>
      <w:r w:rsidR="00F87381" w:rsidRPr="00777431">
        <w:rPr>
          <w:rFonts w:ascii="Times New Roman" w:hAnsi="Times New Roman" w:cs="Times New Roman"/>
          <w:sz w:val="24"/>
          <w:szCs w:val="24"/>
        </w:rPr>
        <w:t xml:space="preserve"> в удовлетворении исковых требований об </w:t>
      </w:r>
      <w:proofErr w:type="spellStart"/>
      <w:r w:rsidR="00F87381" w:rsidRPr="00777431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="00F87381" w:rsidRPr="00777431">
        <w:rPr>
          <w:rFonts w:ascii="Times New Roman" w:hAnsi="Times New Roman" w:cs="Times New Roman"/>
          <w:sz w:val="24"/>
          <w:szCs w:val="24"/>
        </w:rPr>
        <w:t xml:space="preserve"> СНТ «Колос»  пре</w:t>
      </w:r>
      <w:r w:rsidR="00047B36" w:rsidRPr="00777431">
        <w:rPr>
          <w:rFonts w:ascii="Times New Roman" w:hAnsi="Times New Roman" w:cs="Times New Roman"/>
          <w:sz w:val="24"/>
          <w:szCs w:val="24"/>
        </w:rPr>
        <w:t>д</w:t>
      </w:r>
      <w:r w:rsidR="00F87381" w:rsidRPr="00777431">
        <w:rPr>
          <w:rFonts w:ascii="Times New Roman" w:hAnsi="Times New Roman" w:cs="Times New Roman"/>
          <w:sz w:val="24"/>
          <w:szCs w:val="24"/>
        </w:rPr>
        <w:t>ставить надлежащим образом заверенные копию протокола общего собрания, проводимого с 15 мая 2021г по 10.01.2022г, протоколы заседаний правления от 27.03.21г, 07.05.2021г</w:t>
      </w:r>
      <w:proofErr w:type="gramEnd"/>
      <w:r w:rsidR="00F87381" w:rsidRPr="00777431">
        <w:rPr>
          <w:rFonts w:ascii="Times New Roman" w:hAnsi="Times New Roman" w:cs="Times New Roman"/>
          <w:sz w:val="24"/>
          <w:szCs w:val="24"/>
        </w:rPr>
        <w:t>, от 04.08.21г, от се</w:t>
      </w:r>
      <w:r w:rsidR="00047B36" w:rsidRPr="00777431">
        <w:rPr>
          <w:rFonts w:ascii="Times New Roman" w:hAnsi="Times New Roman" w:cs="Times New Roman"/>
          <w:sz w:val="24"/>
          <w:szCs w:val="24"/>
        </w:rPr>
        <w:t>н</w:t>
      </w:r>
      <w:r w:rsidR="00F87381" w:rsidRPr="00777431">
        <w:rPr>
          <w:rFonts w:ascii="Times New Roman" w:hAnsi="Times New Roman" w:cs="Times New Roman"/>
          <w:sz w:val="24"/>
          <w:szCs w:val="24"/>
        </w:rPr>
        <w:t>тября 2021г, от октября 2021г, от 11.11.2021г, и о признании решения ОС членов СНТ «Колос», проводимого в период с 15 мая 2021г по 10 января 2022г. недействительны</w:t>
      </w:r>
      <w:r w:rsidR="00047B36" w:rsidRPr="00777431">
        <w:rPr>
          <w:rFonts w:ascii="Times New Roman" w:hAnsi="Times New Roman" w:cs="Times New Roman"/>
          <w:sz w:val="24"/>
          <w:szCs w:val="24"/>
        </w:rPr>
        <w:t xml:space="preserve">ми - отказать истцам в удовлетворении иска (решение суда 16 мая 2023г.). </w:t>
      </w:r>
    </w:p>
    <w:p w:rsidR="004535E2" w:rsidRPr="00777431" w:rsidRDefault="004535E2" w:rsidP="004535E2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Все мотивированные решения судов можно найти и прочитать на сайте   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ВсевГорСуда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 на других ресурсах правосудия.</w:t>
      </w:r>
    </w:p>
    <w:p w:rsidR="004750DF" w:rsidRPr="00777431" w:rsidRDefault="00047B36" w:rsidP="004750DF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Все ап</w:t>
      </w:r>
      <w:r w:rsidR="004750DF" w:rsidRPr="00777431">
        <w:rPr>
          <w:rFonts w:ascii="Times New Roman" w:hAnsi="Times New Roman" w:cs="Times New Roman"/>
          <w:sz w:val="24"/>
          <w:szCs w:val="24"/>
        </w:rPr>
        <w:t>ел</w:t>
      </w:r>
      <w:r w:rsidRPr="00777431">
        <w:rPr>
          <w:rFonts w:ascii="Times New Roman" w:hAnsi="Times New Roman" w:cs="Times New Roman"/>
          <w:sz w:val="24"/>
          <w:szCs w:val="24"/>
        </w:rPr>
        <w:t>л</w:t>
      </w:r>
      <w:r w:rsidR="004750DF" w:rsidRPr="00777431">
        <w:rPr>
          <w:rFonts w:ascii="Times New Roman" w:hAnsi="Times New Roman" w:cs="Times New Roman"/>
          <w:sz w:val="24"/>
          <w:szCs w:val="24"/>
        </w:rPr>
        <w:t xml:space="preserve">яционные жалобы </w:t>
      </w:r>
      <w:proofErr w:type="spellStart"/>
      <w:r w:rsidR="004750DF" w:rsidRPr="00777431">
        <w:rPr>
          <w:rFonts w:ascii="Times New Roman" w:hAnsi="Times New Roman" w:cs="Times New Roman"/>
          <w:sz w:val="24"/>
          <w:szCs w:val="24"/>
        </w:rPr>
        <w:t>Цибулькиной</w:t>
      </w:r>
      <w:proofErr w:type="spellEnd"/>
      <w:r w:rsidR="004750DF" w:rsidRPr="0077743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4750DF" w:rsidRPr="0077743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о оставлены судами без движения или возвращены.</w:t>
      </w:r>
    </w:p>
    <w:p w:rsidR="004535E2" w:rsidRPr="00777431" w:rsidRDefault="004535E2" w:rsidP="004750DF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Цибулькина</w:t>
      </w:r>
      <w:proofErr w:type="spellEnd"/>
      <w:r w:rsidR="00901EBC">
        <w:rPr>
          <w:rFonts w:ascii="Times New Roman" w:hAnsi="Times New Roman" w:cs="Times New Roman"/>
          <w:sz w:val="24"/>
          <w:szCs w:val="24"/>
        </w:rPr>
        <w:t xml:space="preserve"> С.П.</w:t>
      </w:r>
      <w:r w:rsidRPr="00777431">
        <w:rPr>
          <w:rFonts w:ascii="Times New Roman" w:hAnsi="Times New Roman" w:cs="Times New Roman"/>
          <w:sz w:val="24"/>
          <w:szCs w:val="24"/>
        </w:rPr>
        <w:t xml:space="preserve"> и её компания подали в суд иск на оспаривание решения общего собрания</w:t>
      </w:r>
      <w:r w:rsidR="00FE7CE1" w:rsidRPr="00777431">
        <w:rPr>
          <w:rFonts w:ascii="Times New Roman" w:hAnsi="Times New Roman" w:cs="Times New Roman"/>
          <w:sz w:val="24"/>
          <w:szCs w:val="24"/>
        </w:rPr>
        <w:t>,</w:t>
      </w:r>
      <w:r w:rsidRPr="00777431">
        <w:rPr>
          <w:rFonts w:ascii="Times New Roman" w:hAnsi="Times New Roman" w:cs="Times New Roman"/>
          <w:sz w:val="24"/>
          <w:szCs w:val="24"/>
        </w:rPr>
        <w:t xml:space="preserve"> на котором был выбран новый состав правления и ревизионная комиссия.</w:t>
      </w:r>
    </w:p>
    <w:p w:rsidR="00B55E31" w:rsidRPr="00777431" w:rsidRDefault="000D6C5A" w:rsidP="004750DF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146090">
        <w:rPr>
          <w:rFonts w:ascii="Times New Roman" w:hAnsi="Times New Roman" w:cs="Times New Roman"/>
          <w:sz w:val="24"/>
          <w:szCs w:val="24"/>
          <w:highlight w:val="yellow"/>
        </w:rPr>
        <w:t>Хочется из всего сделать вывод</w:t>
      </w:r>
      <w:r w:rsidR="00146090" w:rsidRPr="00146090">
        <w:rPr>
          <w:rFonts w:ascii="Times New Roman" w:hAnsi="Times New Roman" w:cs="Times New Roman"/>
          <w:sz w:val="24"/>
          <w:szCs w:val="24"/>
          <w:highlight w:val="yellow"/>
        </w:rPr>
        <w:t>, что принятые сметы на собраниях в</w:t>
      </w:r>
      <w:r w:rsidRPr="00146090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 w:rsidR="00146090">
        <w:rPr>
          <w:rFonts w:ascii="Times New Roman" w:hAnsi="Times New Roman" w:cs="Times New Roman"/>
          <w:sz w:val="24"/>
          <w:szCs w:val="24"/>
          <w:highlight w:val="yellow"/>
        </w:rPr>
        <w:t>021-2022гг не оспорены, поэтому садоводы обязаны оплатить членские взносы</w:t>
      </w:r>
      <w:r w:rsidR="00146090">
        <w:rPr>
          <w:rFonts w:ascii="Times New Roman" w:hAnsi="Times New Roman" w:cs="Times New Roman"/>
          <w:sz w:val="24"/>
          <w:szCs w:val="24"/>
        </w:rPr>
        <w:t xml:space="preserve"> </w:t>
      </w:r>
      <w:r w:rsidR="00146090" w:rsidRPr="00146090">
        <w:rPr>
          <w:rFonts w:ascii="Times New Roman" w:hAnsi="Times New Roman" w:cs="Times New Roman"/>
          <w:sz w:val="24"/>
          <w:szCs w:val="24"/>
          <w:highlight w:val="yellow"/>
        </w:rPr>
        <w:t>и на</w:t>
      </w:r>
      <w:r w:rsidR="00146090">
        <w:rPr>
          <w:rFonts w:ascii="Times New Roman" w:hAnsi="Times New Roman" w:cs="Times New Roman"/>
          <w:sz w:val="24"/>
          <w:szCs w:val="24"/>
          <w:highlight w:val="yellow"/>
        </w:rPr>
        <w:t>лог на землю общего пользования</w:t>
      </w:r>
      <w:r w:rsidR="00146090">
        <w:rPr>
          <w:rFonts w:ascii="Times New Roman" w:hAnsi="Times New Roman" w:cs="Times New Roman"/>
          <w:sz w:val="24"/>
          <w:szCs w:val="24"/>
        </w:rPr>
        <w:t xml:space="preserve">, </w:t>
      </w:r>
      <w:r w:rsidR="00146090" w:rsidRPr="00146090">
        <w:rPr>
          <w:rFonts w:ascii="Times New Roman" w:hAnsi="Times New Roman" w:cs="Times New Roman"/>
          <w:sz w:val="24"/>
          <w:szCs w:val="24"/>
          <w:highlight w:val="yellow"/>
        </w:rPr>
        <w:t>целевой взнос на дороги.</w:t>
      </w:r>
    </w:p>
    <w:p w:rsidR="004B7374" w:rsidRPr="00777431" w:rsidRDefault="004B7374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r w:rsidR="0056790F" w:rsidRPr="00777431">
        <w:rPr>
          <w:rFonts w:ascii="Times New Roman" w:hAnsi="Times New Roman" w:cs="Times New Roman"/>
          <w:b/>
          <w:sz w:val="24"/>
          <w:szCs w:val="24"/>
        </w:rPr>
        <w:t>проведения внеочередного общего собрания членов СНТ «Колос», которое завершилось 5 ноября 2023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E2823" w:rsidRPr="00777431">
        <w:rPr>
          <w:rFonts w:ascii="Times New Roman" w:hAnsi="Times New Roman" w:cs="Times New Roman"/>
          <w:b/>
          <w:sz w:val="24"/>
          <w:szCs w:val="24"/>
        </w:rPr>
        <w:t>,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 сформировался новый состав правления, в который вошли из старого состава</w:t>
      </w:r>
      <w:r w:rsidR="00BE0A02" w:rsidRPr="00777431">
        <w:rPr>
          <w:rFonts w:ascii="Times New Roman" w:hAnsi="Times New Roman" w:cs="Times New Roman"/>
          <w:b/>
          <w:sz w:val="24"/>
          <w:szCs w:val="24"/>
        </w:rPr>
        <w:t>:</w:t>
      </w:r>
    </w:p>
    <w:p w:rsidR="00BE0A02" w:rsidRPr="00777431" w:rsidRDefault="004B2712" w:rsidP="004B2712">
      <w:pPr>
        <w:pStyle w:val="a3"/>
        <w:numPr>
          <w:ilvl w:val="0"/>
          <w:numId w:val="1"/>
        </w:num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D3DA0" w:rsidRPr="00777431">
        <w:rPr>
          <w:rFonts w:ascii="Times New Roman" w:hAnsi="Times New Roman" w:cs="Times New Roman"/>
          <w:sz w:val="24"/>
          <w:szCs w:val="24"/>
        </w:rPr>
        <w:t>товарищества, который является и членом правления и его председателем</w:t>
      </w:r>
      <w:r w:rsidRPr="00777431">
        <w:rPr>
          <w:rFonts w:ascii="Times New Roman" w:hAnsi="Times New Roman" w:cs="Times New Roman"/>
          <w:sz w:val="24"/>
          <w:szCs w:val="24"/>
        </w:rPr>
        <w:t xml:space="preserve"> –</w:t>
      </w:r>
      <w:r w:rsidR="0061612D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Владимирова Е.В.</w:t>
      </w:r>
    </w:p>
    <w:p w:rsidR="004B2712" w:rsidRPr="00777431" w:rsidRDefault="004B2712" w:rsidP="004B2712">
      <w:pPr>
        <w:pStyle w:val="a3"/>
        <w:numPr>
          <w:ilvl w:val="0"/>
          <w:numId w:val="1"/>
        </w:num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Член правления Бабанова О.А.</w:t>
      </w:r>
    </w:p>
    <w:p w:rsidR="004B2712" w:rsidRPr="00777431" w:rsidRDefault="004B2712" w:rsidP="004B2712">
      <w:pPr>
        <w:pStyle w:val="a3"/>
        <w:numPr>
          <w:ilvl w:val="0"/>
          <w:numId w:val="1"/>
        </w:num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Член правления Сорокин С.В.</w:t>
      </w:r>
    </w:p>
    <w:p w:rsidR="0061612D" w:rsidRPr="00777431" w:rsidRDefault="0061612D" w:rsidP="0061612D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</w:p>
    <w:p w:rsidR="0061612D" w:rsidRPr="00777431" w:rsidRDefault="0061612D" w:rsidP="0061612D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Новые члены правления:</w:t>
      </w:r>
    </w:p>
    <w:p w:rsidR="0061612D" w:rsidRPr="00777431" w:rsidRDefault="0061612D" w:rsidP="0061612D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     1. Артемьев В.Н.</w:t>
      </w:r>
    </w:p>
    <w:p w:rsidR="0061612D" w:rsidRPr="00777431" w:rsidRDefault="0061612D" w:rsidP="0061612D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     2. Винокуров А.Н.</w:t>
      </w:r>
    </w:p>
    <w:p w:rsidR="0061612D" w:rsidRPr="00777431" w:rsidRDefault="0061612D" w:rsidP="0061612D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     3. Гусев Д.А.</w:t>
      </w:r>
    </w:p>
    <w:p w:rsidR="0061612D" w:rsidRPr="00777431" w:rsidRDefault="0061612D" w:rsidP="0061612D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     4. Демченко А.А.</w:t>
      </w:r>
    </w:p>
    <w:p w:rsidR="0061612D" w:rsidRPr="00777431" w:rsidRDefault="0061612D" w:rsidP="0061612D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lastRenderedPageBreak/>
        <w:t xml:space="preserve">     5. Китов В.Н.</w:t>
      </w:r>
    </w:p>
    <w:p w:rsidR="0061612D" w:rsidRPr="00777431" w:rsidRDefault="0061612D" w:rsidP="0061612D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     6. Кондратьев С.М.</w:t>
      </w:r>
    </w:p>
    <w:p w:rsidR="0061612D" w:rsidRPr="00777431" w:rsidRDefault="0061612D" w:rsidP="0061612D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     7. Никифоров О.Е.</w:t>
      </w:r>
    </w:p>
    <w:p w:rsidR="0061612D" w:rsidRPr="00777431" w:rsidRDefault="0061612D" w:rsidP="0061612D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     8. Николаева Т.А.</w:t>
      </w:r>
    </w:p>
    <w:p w:rsidR="004B2712" w:rsidRPr="00777431" w:rsidRDefault="004B2712" w:rsidP="004B2712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</w:p>
    <w:p w:rsidR="009E2823" w:rsidRPr="00777431" w:rsidRDefault="009E2823" w:rsidP="004B2712">
      <w:pPr>
        <w:pStyle w:val="a3"/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В 2023 году </w:t>
      </w:r>
      <w:r w:rsidR="000D3DA0" w:rsidRPr="00777431">
        <w:rPr>
          <w:rFonts w:ascii="Times New Roman" w:hAnsi="Times New Roman" w:cs="Times New Roman"/>
          <w:b/>
          <w:sz w:val="24"/>
          <w:szCs w:val="24"/>
        </w:rPr>
        <w:t xml:space="preserve">новым составам правления </w:t>
      </w:r>
      <w:r w:rsidRPr="00777431">
        <w:rPr>
          <w:rFonts w:ascii="Times New Roman" w:hAnsi="Times New Roman" w:cs="Times New Roman"/>
          <w:b/>
          <w:sz w:val="24"/>
          <w:szCs w:val="24"/>
        </w:rPr>
        <w:t>были проведены два заседания правления, на которых рассматривался основной вопрос - это увеличение членских взносов для решения финансово-хозяйственных задач</w:t>
      </w:r>
      <w:r w:rsidR="00564D67" w:rsidRPr="00777431">
        <w:rPr>
          <w:rFonts w:ascii="Times New Roman" w:hAnsi="Times New Roman" w:cs="Times New Roman"/>
          <w:b/>
          <w:sz w:val="24"/>
          <w:szCs w:val="24"/>
        </w:rPr>
        <w:t xml:space="preserve"> в условиях растущей инфляции и увеличения тарифов и цен на услуги и улучшения комфорта, а так же для восстановления системы безопасности.</w:t>
      </w:r>
    </w:p>
    <w:p w:rsidR="00310919" w:rsidRPr="00B55E31" w:rsidRDefault="00310919" w:rsidP="00B55E31">
      <w:pPr>
        <w:pStyle w:val="a3"/>
        <w:tabs>
          <w:tab w:val="left" w:pos="235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Правлением было предложено членам СНТ и садоводам ведущим хозяйство в индивидуальном порядке оплатить членские взносы за 2023г</w:t>
      </w:r>
      <w:r w:rsidR="00F36E91" w:rsidRPr="00777431">
        <w:rPr>
          <w:rFonts w:ascii="Times New Roman" w:hAnsi="Times New Roman" w:cs="Times New Roman"/>
          <w:sz w:val="24"/>
          <w:szCs w:val="24"/>
        </w:rPr>
        <w:t>.</w:t>
      </w:r>
      <w:r w:rsidRPr="00777431">
        <w:rPr>
          <w:rFonts w:ascii="Times New Roman" w:hAnsi="Times New Roman" w:cs="Times New Roman"/>
          <w:sz w:val="24"/>
          <w:szCs w:val="24"/>
        </w:rPr>
        <w:t xml:space="preserve"> и за 2024г</w:t>
      </w:r>
      <w:r w:rsidR="00F36E91" w:rsidRPr="00777431">
        <w:rPr>
          <w:rFonts w:ascii="Times New Roman" w:hAnsi="Times New Roman" w:cs="Times New Roman"/>
          <w:sz w:val="24"/>
          <w:szCs w:val="24"/>
        </w:rPr>
        <w:t>.</w:t>
      </w:r>
      <w:r w:rsidRPr="00777431">
        <w:rPr>
          <w:rFonts w:ascii="Times New Roman" w:hAnsi="Times New Roman" w:cs="Times New Roman"/>
          <w:sz w:val="24"/>
          <w:szCs w:val="24"/>
        </w:rPr>
        <w:t xml:space="preserve"> авансовым платежом по тарифу, утверждённому в 2022г</w:t>
      </w:r>
      <w:r w:rsidR="00F36E91" w:rsidRPr="00777431">
        <w:rPr>
          <w:rFonts w:ascii="Times New Roman" w:hAnsi="Times New Roman" w:cs="Times New Roman"/>
          <w:sz w:val="24"/>
          <w:szCs w:val="24"/>
        </w:rPr>
        <w:t>.</w:t>
      </w:r>
      <w:r w:rsidRPr="00777431">
        <w:rPr>
          <w:rFonts w:ascii="Times New Roman" w:hAnsi="Times New Roman" w:cs="Times New Roman"/>
          <w:sz w:val="24"/>
          <w:szCs w:val="24"/>
        </w:rPr>
        <w:t xml:space="preserve"> в размере 12,5 руб./м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от площади участка. ФЗ-217 гл.4, ст.16 п.7 гласи</w:t>
      </w:r>
      <w:r w:rsidR="00A033A1" w:rsidRPr="00777431">
        <w:rPr>
          <w:rFonts w:ascii="Times New Roman" w:hAnsi="Times New Roman" w:cs="Times New Roman"/>
          <w:sz w:val="24"/>
          <w:szCs w:val="24"/>
        </w:rPr>
        <w:t>т, что решения</w:t>
      </w:r>
      <w:r w:rsidRPr="00777431">
        <w:rPr>
          <w:rFonts w:ascii="Times New Roman" w:hAnsi="Times New Roman" w:cs="Times New Roman"/>
          <w:sz w:val="24"/>
          <w:szCs w:val="24"/>
        </w:rPr>
        <w:t xml:space="preserve"> органов товарищества принятые в пределах компетенции таких органов являются обязательными для исполнения всеми членами товарищества, а так же Устав нашего СНТ позволяет оплачивать членские взносы частями. Более того, правление предложило оплатить членский взнос за 2024г. по тарифу 12,5 руб</w:t>
      </w:r>
      <w:r w:rsidR="00F36E91" w:rsidRPr="00777431">
        <w:rPr>
          <w:rFonts w:ascii="Times New Roman" w:hAnsi="Times New Roman" w:cs="Times New Roman"/>
          <w:sz w:val="24"/>
          <w:szCs w:val="24"/>
        </w:rPr>
        <w:t>.</w:t>
      </w:r>
      <w:r w:rsidRPr="00777431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членам СНТ в конце 2023 г и продлила льготный тариф до 15 февраля 2024г., с условием не увеличивать </w:t>
      </w:r>
      <w:r w:rsidRPr="00DE7E4C">
        <w:rPr>
          <w:rFonts w:ascii="Times New Roman" w:hAnsi="Times New Roman" w:cs="Times New Roman"/>
          <w:b/>
          <w:sz w:val="24"/>
          <w:szCs w:val="24"/>
        </w:rPr>
        <w:t>членский взнос</w:t>
      </w:r>
      <w:r w:rsidRPr="00777431">
        <w:rPr>
          <w:rFonts w:ascii="Times New Roman" w:hAnsi="Times New Roman" w:cs="Times New Roman"/>
          <w:sz w:val="24"/>
          <w:szCs w:val="24"/>
        </w:rPr>
        <w:t xml:space="preserve"> для этих садоводов при утверждении новой приходно-расходной сметы. </w:t>
      </w:r>
      <w:r w:rsidRPr="00777431">
        <w:rPr>
          <w:rFonts w:ascii="Times New Roman" w:hAnsi="Times New Roman" w:cs="Times New Roman"/>
          <w:color w:val="FF0000"/>
          <w:sz w:val="24"/>
          <w:szCs w:val="24"/>
        </w:rPr>
        <w:t>Оплачен</w:t>
      </w:r>
      <w:r w:rsidR="00DE7E4C">
        <w:rPr>
          <w:rFonts w:ascii="Times New Roman" w:hAnsi="Times New Roman" w:cs="Times New Roman"/>
          <w:color w:val="FF0000"/>
          <w:sz w:val="24"/>
          <w:szCs w:val="24"/>
        </w:rPr>
        <w:t xml:space="preserve">ы были взносы на 15 февраля  </w:t>
      </w:r>
      <w:r w:rsidR="00B55E31">
        <w:rPr>
          <w:rFonts w:ascii="Times New Roman" w:hAnsi="Times New Roman" w:cs="Times New Roman"/>
          <w:color w:val="FF0000"/>
          <w:sz w:val="24"/>
          <w:szCs w:val="24"/>
        </w:rPr>
        <w:t xml:space="preserve">по льготному тарифу </w:t>
      </w:r>
      <w:r w:rsidR="00DE7E4C">
        <w:rPr>
          <w:rFonts w:ascii="Times New Roman" w:hAnsi="Times New Roman" w:cs="Times New Roman"/>
          <w:color w:val="FF0000"/>
          <w:sz w:val="24"/>
          <w:szCs w:val="24"/>
        </w:rPr>
        <w:t>на сумму 895 257,00 руб.</w:t>
      </w:r>
      <w:r w:rsidR="00B55E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64AE" w:rsidRPr="00B55E31">
        <w:rPr>
          <w:rFonts w:ascii="Times New Roman" w:hAnsi="Times New Roman" w:cs="Times New Roman"/>
          <w:color w:val="FF0000"/>
          <w:sz w:val="24"/>
          <w:szCs w:val="24"/>
        </w:rPr>
        <w:t xml:space="preserve">Это позволило правлению вести хозяйственную деятельность в сложный </w:t>
      </w:r>
      <w:r w:rsidR="00835B5E" w:rsidRPr="00B55E31">
        <w:rPr>
          <w:rFonts w:ascii="Times New Roman" w:hAnsi="Times New Roman" w:cs="Times New Roman"/>
          <w:color w:val="FF0000"/>
          <w:sz w:val="24"/>
          <w:szCs w:val="24"/>
        </w:rPr>
        <w:t xml:space="preserve">снежный </w:t>
      </w:r>
      <w:r w:rsidR="004564AE" w:rsidRPr="00B55E31">
        <w:rPr>
          <w:rFonts w:ascii="Times New Roman" w:hAnsi="Times New Roman" w:cs="Times New Roman"/>
          <w:color w:val="FF0000"/>
          <w:sz w:val="24"/>
          <w:szCs w:val="24"/>
        </w:rPr>
        <w:t>зимний период.</w:t>
      </w:r>
    </w:p>
    <w:p w:rsidR="00D81766" w:rsidRPr="00777431" w:rsidRDefault="00D81766" w:rsidP="004B2712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</w:p>
    <w:p w:rsidR="00D81766" w:rsidRPr="00777431" w:rsidRDefault="00D81766" w:rsidP="004B2712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СОДЕРЖАНИЕ ДОРОГ В ЗИМНИЙ ПЕРИОД</w:t>
      </w:r>
    </w:p>
    <w:p w:rsidR="00D81766" w:rsidRPr="00777431" w:rsidRDefault="00D81766" w:rsidP="004B2712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</w:p>
    <w:p w:rsidR="004564AE" w:rsidRPr="00777431" w:rsidRDefault="004564AE" w:rsidP="004B2712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Зима</w:t>
      </w:r>
      <w:r w:rsidR="00D81766" w:rsidRPr="00777431"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Pr="00777431">
        <w:rPr>
          <w:rFonts w:ascii="Times New Roman" w:hAnsi="Times New Roman" w:cs="Times New Roman"/>
          <w:sz w:val="24"/>
          <w:szCs w:val="24"/>
        </w:rPr>
        <w:t xml:space="preserve"> была очень снежной, количество проживающих в садоводстве и приезжающих на выходные значительно выросло за последние 4 года.</w:t>
      </w:r>
    </w:p>
    <w:p w:rsidR="004564AE" w:rsidRPr="00777431" w:rsidRDefault="004564AE" w:rsidP="004B2712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У нас же тариф с 2019 года был увеличен всего на 1 руб. Хозяйственная деятельность велась в режиме  ограниченных средств, поэтому правление предложило постоянно проживающим подать сведения о желании участвовать в дополнительном финансировании, создании ФОНДА на уборку снега. Однако по итогам хочется сказать, что не получилось тандема в работе правления и инициаторов сбора средств на дополнительную уборку снега, а так же порой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задваивались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параллельно выходы </w:t>
      </w:r>
      <w:r w:rsidR="00D81766" w:rsidRPr="00777431">
        <w:rPr>
          <w:rFonts w:ascii="Times New Roman" w:hAnsi="Times New Roman" w:cs="Times New Roman"/>
          <w:sz w:val="24"/>
          <w:szCs w:val="24"/>
        </w:rPr>
        <w:t xml:space="preserve">на уборку снега </w:t>
      </w:r>
      <w:r w:rsidRPr="00777431">
        <w:rPr>
          <w:rFonts w:ascii="Times New Roman" w:hAnsi="Times New Roman" w:cs="Times New Roman"/>
          <w:sz w:val="24"/>
          <w:szCs w:val="24"/>
        </w:rPr>
        <w:t>тракторов,</w:t>
      </w:r>
      <w:r w:rsidR="00BD5BFD" w:rsidRPr="00777431">
        <w:rPr>
          <w:rFonts w:ascii="Times New Roman" w:hAnsi="Times New Roman" w:cs="Times New Roman"/>
          <w:sz w:val="24"/>
          <w:szCs w:val="24"/>
        </w:rPr>
        <w:t xml:space="preserve"> как и оплаты,</w:t>
      </w:r>
      <w:r w:rsidRPr="00777431">
        <w:rPr>
          <w:rFonts w:ascii="Times New Roman" w:hAnsi="Times New Roman" w:cs="Times New Roman"/>
          <w:sz w:val="24"/>
          <w:szCs w:val="24"/>
        </w:rPr>
        <w:t xml:space="preserve"> или садоводы отказывались платить членские взносы, так как отдавали деньги на чистку снега до </w:t>
      </w:r>
      <w:r w:rsidR="00BD5BFD" w:rsidRPr="00777431">
        <w:rPr>
          <w:rFonts w:ascii="Times New Roman" w:hAnsi="Times New Roman" w:cs="Times New Roman"/>
          <w:sz w:val="24"/>
          <w:szCs w:val="24"/>
        </w:rPr>
        <w:t>«асфальта»</w:t>
      </w:r>
      <w:r w:rsidR="00D81766" w:rsidRPr="00777431">
        <w:rPr>
          <w:rFonts w:ascii="Times New Roman" w:hAnsi="Times New Roman" w:cs="Times New Roman"/>
          <w:sz w:val="24"/>
          <w:szCs w:val="24"/>
        </w:rPr>
        <w:t>.</w:t>
      </w:r>
    </w:p>
    <w:p w:rsidR="00D81766" w:rsidRPr="00777431" w:rsidRDefault="00D81766" w:rsidP="004B2712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С зимы 2022 года уборка снега велась по всем улицам СНТ с помощью фронтальных погрузчиков</w:t>
      </w:r>
      <w:r w:rsidR="00D110AB" w:rsidRPr="00777431">
        <w:rPr>
          <w:rFonts w:ascii="Times New Roman" w:hAnsi="Times New Roman" w:cs="Times New Roman"/>
          <w:sz w:val="24"/>
          <w:szCs w:val="24"/>
        </w:rPr>
        <w:t xml:space="preserve"> и в 2023 г была произведена чистка снега грейдером. Улицы чистились</w:t>
      </w:r>
      <w:r w:rsidRPr="00777431">
        <w:rPr>
          <w:rFonts w:ascii="Times New Roman" w:hAnsi="Times New Roman" w:cs="Times New Roman"/>
          <w:sz w:val="24"/>
          <w:szCs w:val="24"/>
        </w:rPr>
        <w:t xml:space="preserve"> по запросам жителей и в обязательном порядке основные дороги, которые ведут ко всем домохозяйствам и служат осно</w:t>
      </w:r>
      <w:r w:rsidR="00D110AB" w:rsidRPr="00777431">
        <w:rPr>
          <w:rFonts w:ascii="Times New Roman" w:hAnsi="Times New Roman" w:cs="Times New Roman"/>
          <w:sz w:val="24"/>
          <w:szCs w:val="24"/>
        </w:rPr>
        <w:t>вными  магистралями</w:t>
      </w:r>
      <w:r w:rsidR="00A033A1" w:rsidRPr="00777431">
        <w:rPr>
          <w:rFonts w:ascii="Times New Roman" w:hAnsi="Times New Roman" w:cs="Times New Roman"/>
          <w:sz w:val="24"/>
          <w:szCs w:val="24"/>
        </w:rPr>
        <w:t xml:space="preserve"> для проезда машин скорой помощи и пожарных машин</w:t>
      </w:r>
      <w:r w:rsidR="00D110AB" w:rsidRPr="00777431">
        <w:rPr>
          <w:rFonts w:ascii="Times New Roman" w:hAnsi="Times New Roman" w:cs="Times New Roman"/>
          <w:sz w:val="24"/>
          <w:szCs w:val="24"/>
        </w:rPr>
        <w:t>. В связи с большой протяженностью дорог</w:t>
      </w:r>
      <w:r w:rsidR="00A033A1" w:rsidRPr="00777431">
        <w:rPr>
          <w:rFonts w:ascii="Times New Roman" w:hAnsi="Times New Roman" w:cs="Times New Roman"/>
          <w:sz w:val="24"/>
          <w:szCs w:val="24"/>
        </w:rPr>
        <w:t>,</w:t>
      </w:r>
      <w:r w:rsidR="00D110AB" w:rsidRPr="00777431">
        <w:rPr>
          <w:rFonts w:ascii="Times New Roman" w:hAnsi="Times New Roman" w:cs="Times New Roman"/>
          <w:sz w:val="24"/>
          <w:szCs w:val="24"/>
        </w:rPr>
        <w:t xml:space="preserve"> одной смены одного трактора на все дороги не хватало, поэтому приходилось в шахматном порядке чередовать смены по наделам. Использование двух тракторов одновременно снижает контроль над работой, ночные смены снижали качество выполненных работ. Были сделаны выводы, что </w:t>
      </w:r>
      <w:r w:rsidR="00D110AB" w:rsidRPr="00777431">
        <w:rPr>
          <w:rFonts w:ascii="Times New Roman" w:hAnsi="Times New Roman" w:cs="Times New Roman"/>
          <w:sz w:val="24"/>
          <w:szCs w:val="24"/>
        </w:rPr>
        <w:lastRenderedPageBreak/>
        <w:t>для качественной уборки требуется систематическая чистка снега с расширением проездов в утренние и дневные часы. Уборка снега у нас затруднена в связи с отсутствием в большинстве случаев канав и мест для сброса снега, а так же в связи с горками на 2 наделе.</w:t>
      </w:r>
    </w:p>
    <w:p w:rsidR="00BD5BFD" w:rsidRPr="00777431" w:rsidRDefault="00BD5BFD" w:rsidP="004B2712">
      <w:pPr>
        <w:pStyle w:val="a3"/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572527" w:rsidRPr="00777431">
        <w:rPr>
          <w:rFonts w:ascii="Times New Roman" w:hAnsi="Times New Roman" w:cs="Times New Roman"/>
          <w:b/>
          <w:sz w:val="24"/>
          <w:szCs w:val="24"/>
        </w:rPr>
        <w:t>содержание дорог в зимний период: уборка снега, подсыпка песком дорог -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 потрачено в сезоне январь, февраль, март 2023г. и ноябрь, декабрь 2023г по январь, февраль 2024г.:</w:t>
      </w:r>
    </w:p>
    <w:p w:rsidR="00BD5BFD" w:rsidRPr="00777431" w:rsidRDefault="00BD5BFD" w:rsidP="004B2712">
      <w:pPr>
        <w:pStyle w:val="a3"/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69"/>
        <w:gridCol w:w="2938"/>
        <w:gridCol w:w="2944"/>
      </w:tblGrid>
      <w:tr w:rsidR="00221B2F" w:rsidRPr="00777431" w:rsidTr="00572527">
        <w:tc>
          <w:tcPr>
            <w:tcW w:w="3190" w:type="dxa"/>
          </w:tcPr>
          <w:p w:rsidR="00572527" w:rsidRPr="00777431" w:rsidRDefault="00572527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3B5026"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– февраль </w:t>
            </w: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95531" w:rsidRPr="00777431">
              <w:rPr>
                <w:rFonts w:ascii="Times New Roman" w:hAnsi="Times New Roman" w:cs="Times New Roman"/>
                <w:sz w:val="24"/>
                <w:szCs w:val="24"/>
              </w:rPr>
              <w:t>- услуга экска</w:t>
            </w:r>
            <w:r w:rsidR="00055B32"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ватора – погрузчика по уборке снега </w:t>
            </w:r>
          </w:p>
        </w:tc>
        <w:tc>
          <w:tcPr>
            <w:tcW w:w="3190" w:type="dxa"/>
          </w:tcPr>
          <w:p w:rsidR="00572527" w:rsidRPr="00777431" w:rsidRDefault="003B5026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527"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 смены </w:t>
            </w:r>
            <w:r w:rsidR="00A83BA0"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по 8 ч. </w:t>
            </w:r>
            <w:r w:rsidR="00221B2F"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=32ч. </w:t>
            </w:r>
          </w:p>
          <w:p w:rsidR="00A83BA0" w:rsidRPr="00777431" w:rsidRDefault="00A83BA0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18 часов уборка снега </w:t>
            </w:r>
          </w:p>
          <w:p w:rsidR="003B5026" w:rsidRPr="00777431" w:rsidRDefault="003B5026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8 ч уборка мех способом экс-</w:t>
            </w:r>
            <w:proofErr w:type="spellStart"/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 12т</w:t>
            </w:r>
            <w:r w:rsidR="00136007"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83BA0" w:rsidRPr="00777431" w:rsidRDefault="00221B2F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106600</w:t>
            </w:r>
            <w:r w:rsidR="00A83BA0" w:rsidRPr="007774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BA0" w:rsidRPr="00777431" w:rsidRDefault="00DE0634" w:rsidP="00A8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57500,00                          32000,00</w:t>
            </w:r>
          </w:p>
          <w:p w:rsidR="00572527" w:rsidRPr="00777431" w:rsidRDefault="00572527" w:rsidP="00A8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F" w:rsidRPr="00777431" w:rsidTr="00572527">
        <w:tc>
          <w:tcPr>
            <w:tcW w:w="3190" w:type="dxa"/>
          </w:tcPr>
          <w:p w:rsidR="00572527" w:rsidRPr="00777431" w:rsidRDefault="003B5026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Песок, соль</w:t>
            </w:r>
          </w:p>
        </w:tc>
        <w:tc>
          <w:tcPr>
            <w:tcW w:w="3190" w:type="dxa"/>
          </w:tcPr>
          <w:p w:rsidR="00572527" w:rsidRPr="00777431" w:rsidRDefault="00572527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2527" w:rsidRPr="00777431" w:rsidRDefault="00572527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F" w:rsidRPr="00777431" w:rsidTr="00572527">
        <w:tc>
          <w:tcPr>
            <w:tcW w:w="3190" w:type="dxa"/>
          </w:tcPr>
          <w:p w:rsidR="00572527" w:rsidRPr="00777431" w:rsidRDefault="0098532E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2527"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бработка дорог </w:t>
            </w: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песком с </w:t>
            </w:r>
            <w:r w:rsidR="00572527" w:rsidRPr="00777431">
              <w:rPr>
                <w:rFonts w:ascii="Times New Roman" w:hAnsi="Times New Roman" w:cs="Times New Roman"/>
                <w:sz w:val="24"/>
                <w:szCs w:val="24"/>
              </w:rPr>
              <w:t>реагентами</w:t>
            </w:r>
            <w:r w:rsidR="00DE0634"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 в феврале</w:t>
            </w:r>
          </w:p>
        </w:tc>
        <w:tc>
          <w:tcPr>
            <w:tcW w:w="3190" w:type="dxa"/>
          </w:tcPr>
          <w:p w:rsidR="00572527" w:rsidRPr="00777431" w:rsidRDefault="00572527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72527" w:rsidRPr="00777431" w:rsidRDefault="00572527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="00221B2F" w:rsidRPr="007774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21B2F" w:rsidRPr="00777431" w:rsidTr="00572527">
        <w:tc>
          <w:tcPr>
            <w:tcW w:w="3190" w:type="dxa"/>
          </w:tcPr>
          <w:p w:rsidR="00572527" w:rsidRPr="00777431" w:rsidRDefault="00572527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72527" w:rsidRPr="00777431" w:rsidRDefault="00572527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2527" w:rsidRPr="00777431" w:rsidRDefault="00055B32" w:rsidP="00B21C42">
            <w:pPr>
              <w:pStyle w:val="a3"/>
              <w:tabs>
                <w:tab w:val="left" w:pos="235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DE0634"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21B2F" w:rsidRPr="00777431" w:rsidTr="00B21C42">
        <w:trPr>
          <w:trHeight w:val="70"/>
        </w:trPr>
        <w:tc>
          <w:tcPr>
            <w:tcW w:w="3190" w:type="dxa"/>
          </w:tcPr>
          <w:p w:rsidR="00572527" w:rsidRPr="00777431" w:rsidRDefault="00136007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="009C26A6" w:rsidRPr="00777431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190" w:type="dxa"/>
          </w:tcPr>
          <w:p w:rsidR="00572527" w:rsidRPr="00777431" w:rsidRDefault="009C26A6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1" w:type="dxa"/>
          </w:tcPr>
          <w:p w:rsidR="00572527" w:rsidRPr="00777431" w:rsidRDefault="009C26A6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99312,5</w:t>
            </w:r>
          </w:p>
        </w:tc>
      </w:tr>
      <w:tr w:rsidR="00B21C42" w:rsidRPr="00777431" w:rsidTr="00B21C42">
        <w:trPr>
          <w:trHeight w:val="122"/>
        </w:trPr>
        <w:tc>
          <w:tcPr>
            <w:tcW w:w="3190" w:type="dxa"/>
          </w:tcPr>
          <w:p w:rsidR="00B21C42" w:rsidRPr="00777431" w:rsidRDefault="00B21C42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190" w:type="dxa"/>
          </w:tcPr>
          <w:p w:rsidR="00B21C42" w:rsidRPr="00777431" w:rsidRDefault="00B21C42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B21C42" w:rsidRPr="00777431" w:rsidRDefault="00B21C42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29981,25</w:t>
            </w:r>
          </w:p>
        </w:tc>
      </w:tr>
      <w:tr w:rsidR="00B21C42" w:rsidRPr="00777431" w:rsidTr="00B21C42">
        <w:trPr>
          <w:trHeight w:val="240"/>
        </w:trPr>
        <w:tc>
          <w:tcPr>
            <w:tcW w:w="3190" w:type="dxa"/>
          </w:tcPr>
          <w:p w:rsidR="00B21C42" w:rsidRPr="00777431" w:rsidRDefault="00B21C42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190" w:type="dxa"/>
          </w:tcPr>
          <w:p w:rsidR="00B21C42" w:rsidRPr="00777431" w:rsidRDefault="00B21C42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3191" w:type="dxa"/>
          </w:tcPr>
          <w:p w:rsidR="00B21C42" w:rsidRPr="00777431" w:rsidRDefault="00B21C42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44400,00</w:t>
            </w:r>
          </w:p>
        </w:tc>
      </w:tr>
      <w:tr w:rsidR="00B21C42" w:rsidRPr="00777431" w:rsidTr="00B21C42">
        <w:trPr>
          <w:trHeight w:val="152"/>
        </w:trPr>
        <w:tc>
          <w:tcPr>
            <w:tcW w:w="3190" w:type="dxa"/>
          </w:tcPr>
          <w:p w:rsidR="00B21C42" w:rsidRPr="00777431" w:rsidRDefault="00B21C42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  <w:proofErr w:type="gramStart"/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</w:p>
        </w:tc>
        <w:tc>
          <w:tcPr>
            <w:tcW w:w="3190" w:type="dxa"/>
          </w:tcPr>
          <w:p w:rsidR="00B21C42" w:rsidRPr="00777431" w:rsidRDefault="00B21C42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21C42" w:rsidRPr="00777431" w:rsidRDefault="00B21C42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42" w:rsidRPr="00777431" w:rsidTr="00572527">
        <w:trPr>
          <w:trHeight w:val="160"/>
        </w:trPr>
        <w:tc>
          <w:tcPr>
            <w:tcW w:w="3190" w:type="dxa"/>
          </w:tcPr>
          <w:p w:rsidR="00B21C42" w:rsidRPr="00777431" w:rsidRDefault="00B21C42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1C42" w:rsidRPr="00777431" w:rsidRDefault="00B21C42" w:rsidP="004B2712">
            <w:pPr>
              <w:pStyle w:val="a3"/>
              <w:tabs>
                <w:tab w:val="left" w:pos="2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21C42" w:rsidRPr="00777431" w:rsidRDefault="00B21C42" w:rsidP="00B21C42">
            <w:pPr>
              <w:pStyle w:val="a3"/>
              <w:tabs>
                <w:tab w:val="left" w:pos="235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1">
              <w:rPr>
                <w:rFonts w:ascii="Times New Roman" w:hAnsi="Times New Roman" w:cs="Times New Roman"/>
                <w:sz w:val="24"/>
                <w:szCs w:val="24"/>
              </w:rPr>
              <w:t>173693,75</w:t>
            </w:r>
          </w:p>
        </w:tc>
      </w:tr>
    </w:tbl>
    <w:p w:rsidR="0098532E" w:rsidRPr="00777431" w:rsidRDefault="0098532E" w:rsidP="0098532E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</w:p>
    <w:p w:rsidR="0098532E" w:rsidRPr="00777431" w:rsidRDefault="00D81766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 смете 2022 года были заложены расходы на уборку снега: </w:t>
      </w:r>
      <w:r w:rsidR="00DE0634" w:rsidRPr="00777431">
        <w:rPr>
          <w:rFonts w:ascii="Times New Roman" w:hAnsi="Times New Roman" w:cs="Times New Roman"/>
          <w:color w:val="FF0000"/>
          <w:sz w:val="24"/>
          <w:szCs w:val="24"/>
        </w:rPr>
        <w:t>120 000,00</w:t>
      </w:r>
      <w:r w:rsidR="000866DA" w:rsidRPr="007774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0634" w:rsidRPr="00777431">
        <w:rPr>
          <w:rFonts w:ascii="Times New Roman" w:hAnsi="Times New Roman" w:cs="Times New Roman"/>
          <w:color w:val="FF0000"/>
          <w:sz w:val="24"/>
          <w:szCs w:val="24"/>
        </w:rPr>
        <w:t>руб</w:t>
      </w:r>
      <w:r w:rsidR="000866DA" w:rsidRPr="00777431">
        <w:rPr>
          <w:rFonts w:ascii="Times New Roman" w:hAnsi="Times New Roman" w:cs="Times New Roman"/>
          <w:color w:val="FF0000"/>
          <w:sz w:val="24"/>
          <w:szCs w:val="24"/>
        </w:rPr>
        <w:t>.!</w:t>
      </w:r>
    </w:p>
    <w:p w:rsidR="004B7374" w:rsidRPr="00777431" w:rsidRDefault="00D81766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Увеличен</w:t>
      </w:r>
      <w:r w:rsidR="00EA2D2D">
        <w:rPr>
          <w:rFonts w:ascii="Times New Roman" w:hAnsi="Times New Roman" w:cs="Times New Roman"/>
          <w:sz w:val="24"/>
          <w:szCs w:val="24"/>
        </w:rPr>
        <w:t>ие цен на услугу работы экска</w:t>
      </w:r>
      <w:r w:rsidR="00136007" w:rsidRPr="00777431">
        <w:rPr>
          <w:rFonts w:ascii="Times New Roman" w:hAnsi="Times New Roman" w:cs="Times New Roman"/>
          <w:sz w:val="24"/>
          <w:szCs w:val="24"/>
        </w:rPr>
        <w:t>ватора-погрузчика</w:t>
      </w:r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750E5A" w:rsidRPr="00777431">
        <w:rPr>
          <w:rFonts w:ascii="Times New Roman" w:hAnsi="Times New Roman" w:cs="Times New Roman"/>
          <w:sz w:val="24"/>
          <w:szCs w:val="24"/>
        </w:rPr>
        <w:t>с 2750р до 3331,25 руб</w:t>
      </w:r>
      <w:r w:rsidR="00136007" w:rsidRPr="00777431">
        <w:rPr>
          <w:rFonts w:ascii="Times New Roman" w:hAnsi="Times New Roman" w:cs="Times New Roman"/>
          <w:sz w:val="24"/>
          <w:szCs w:val="24"/>
        </w:rPr>
        <w:t>.</w:t>
      </w:r>
      <w:r w:rsidR="00750E5A" w:rsidRPr="00777431">
        <w:rPr>
          <w:rFonts w:ascii="Times New Roman" w:hAnsi="Times New Roman" w:cs="Times New Roman"/>
          <w:sz w:val="24"/>
          <w:szCs w:val="24"/>
        </w:rPr>
        <w:t xml:space="preserve"> более чем на 21</w:t>
      </w:r>
      <w:r w:rsidRPr="00777431">
        <w:rPr>
          <w:rFonts w:ascii="Times New Roman" w:hAnsi="Times New Roman" w:cs="Times New Roman"/>
          <w:sz w:val="24"/>
          <w:szCs w:val="24"/>
        </w:rPr>
        <w:t xml:space="preserve">% </w:t>
      </w:r>
      <w:r w:rsidR="00750E5A" w:rsidRPr="00777431">
        <w:rPr>
          <w:rFonts w:ascii="Times New Roman" w:hAnsi="Times New Roman" w:cs="Times New Roman"/>
          <w:sz w:val="24"/>
          <w:szCs w:val="24"/>
        </w:rPr>
        <w:t>по сравнению с 2022г.</w:t>
      </w:r>
    </w:p>
    <w:p w:rsidR="00DE0634" w:rsidRPr="00777431" w:rsidRDefault="00381A25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Требуется увеличение смен работы трактора, средняя цена за смену при оплате по безналу 26 650 руб.</w:t>
      </w:r>
      <w:r w:rsidR="00750E5A" w:rsidRPr="00777431">
        <w:rPr>
          <w:rFonts w:ascii="Times New Roman" w:hAnsi="Times New Roman" w:cs="Times New Roman"/>
          <w:sz w:val="24"/>
          <w:szCs w:val="24"/>
        </w:rPr>
        <w:t>, в ноябре, декабре 2024 г.</w:t>
      </w:r>
      <w:r w:rsidR="00EA2D2D">
        <w:rPr>
          <w:rFonts w:ascii="Times New Roman" w:hAnsi="Times New Roman" w:cs="Times New Roman"/>
          <w:sz w:val="24"/>
          <w:szCs w:val="24"/>
        </w:rPr>
        <w:t xml:space="preserve">, </w:t>
      </w:r>
      <w:r w:rsidR="00750E5A" w:rsidRPr="00777431">
        <w:rPr>
          <w:rFonts w:ascii="Times New Roman" w:hAnsi="Times New Roman" w:cs="Times New Roman"/>
          <w:sz w:val="24"/>
          <w:szCs w:val="24"/>
        </w:rPr>
        <w:t>возмо</w:t>
      </w:r>
      <w:r w:rsidR="00136007" w:rsidRPr="00777431">
        <w:rPr>
          <w:rFonts w:ascii="Times New Roman" w:hAnsi="Times New Roman" w:cs="Times New Roman"/>
          <w:sz w:val="24"/>
          <w:szCs w:val="24"/>
        </w:rPr>
        <w:t>жно потребуют</w:t>
      </w:r>
      <w:r w:rsidR="00DE7E4C">
        <w:rPr>
          <w:rFonts w:ascii="Times New Roman" w:hAnsi="Times New Roman" w:cs="Times New Roman"/>
          <w:sz w:val="24"/>
          <w:szCs w:val="24"/>
        </w:rPr>
        <w:t>ся не менее 5</w:t>
      </w:r>
      <w:r w:rsidR="00EA2D2D">
        <w:rPr>
          <w:rFonts w:ascii="Times New Roman" w:hAnsi="Times New Roman" w:cs="Times New Roman"/>
          <w:sz w:val="24"/>
          <w:szCs w:val="24"/>
        </w:rPr>
        <w:t xml:space="preserve"> смен ещё в 2024г.</w:t>
      </w:r>
    </w:p>
    <w:p w:rsidR="00136007" w:rsidRPr="00777431" w:rsidRDefault="00136007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Правлением рассматривался вопрос увеличить по смете расход на год на уборку снега до 293 150 - 300 000 руб., это 11 смен по 8 часов, час подачи.</w:t>
      </w:r>
    </w:p>
    <w:p w:rsidR="00136007" w:rsidRPr="00777431" w:rsidRDefault="00136007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Поступило и предложение чистить снег по договору три раза в неделю планово, тогда расход на уборку снега вырастет, как минимум до 30 смен. А это порядка 799 500 </w:t>
      </w:r>
      <w:r w:rsidR="00EE57A4" w:rsidRPr="00777431">
        <w:rPr>
          <w:rFonts w:ascii="Times New Roman" w:hAnsi="Times New Roman" w:cs="Times New Roman"/>
          <w:sz w:val="24"/>
          <w:szCs w:val="24"/>
        </w:rPr>
        <w:t>руб. (</w:t>
      </w:r>
      <w:r w:rsidRPr="00777431">
        <w:rPr>
          <w:rFonts w:ascii="Times New Roman" w:hAnsi="Times New Roman" w:cs="Times New Roman"/>
          <w:sz w:val="24"/>
          <w:szCs w:val="24"/>
        </w:rPr>
        <w:t xml:space="preserve">12 смен в январе, 9 смен в феврале, </w:t>
      </w:r>
      <w:r w:rsidR="00EE57A4" w:rsidRPr="00777431">
        <w:rPr>
          <w:rFonts w:ascii="Times New Roman" w:hAnsi="Times New Roman" w:cs="Times New Roman"/>
          <w:sz w:val="24"/>
          <w:szCs w:val="24"/>
        </w:rPr>
        <w:t>2 смены в марте, 1 смена в ноябре)</w:t>
      </w:r>
      <w:r w:rsidR="00835B5E" w:rsidRPr="00777431">
        <w:rPr>
          <w:rFonts w:ascii="Times New Roman" w:hAnsi="Times New Roman" w:cs="Times New Roman"/>
          <w:sz w:val="24"/>
          <w:szCs w:val="24"/>
        </w:rPr>
        <w:t>. Принимать решение общему собранию садоводов.</w:t>
      </w:r>
    </w:p>
    <w:p w:rsidR="00EA2D2D" w:rsidRPr="00777431" w:rsidRDefault="00EA2D2D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EA2D2D">
        <w:rPr>
          <w:rFonts w:ascii="Times New Roman" w:hAnsi="Times New Roman" w:cs="Times New Roman"/>
          <w:sz w:val="24"/>
          <w:szCs w:val="24"/>
          <w:highlight w:val="yellow"/>
        </w:rPr>
        <w:t>Статья расходов – уборка снега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7E4C">
        <w:rPr>
          <w:rFonts w:ascii="Times New Roman" w:hAnsi="Times New Roman" w:cs="Times New Roman"/>
          <w:sz w:val="24"/>
          <w:szCs w:val="24"/>
          <w:highlight w:val="yellow"/>
        </w:rPr>
        <w:t xml:space="preserve"> 520</w:t>
      </w:r>
      <w:r w:rsidRPr="00EA2D2D">
        <w:rPr>
          <w:rFonts w:ascii="Times New Roman" w:hAnsi="Times New Roman" w:cs="Times New Roman"/>
          <w:sz w:val="24"/>
          <w:szCs w:val="24"/>
          <w:highlight w:val="yellow"/>
        </w:rPr>
        <w:t> 000,00 руб. на два года</w:t>
      </w:r>
    </w:p>
    <w:p w:rsidR="00D81766" w:rsidRPr="00777431" w:rsidRDefault="00D110AB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ВЫВОЗ </w:t>
      </w:r>
      <w:r w:rsidR="00FC5F86" w:rsidRPr="00777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b/>
          <w:sz w:val="24"/>
          <w:szCs w:val="24"/>
        </w:rPr>
        <w:t>МУСОРА</w:t>
      </w:r>
    </w:p>
    <w:p w:rsidR="006B45C0" w:rsidRPr="00777431" w:rsidRDefault="006B45C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 2023году была произведена </w:t>
      </w:r>
      <w:r w:rsidR="00C90F3B" w:rsidRPr="00777431">
        <w:rPr>
          <w:rFonts w:ascii="Times New Roman" w:hAnsi="Times New Roman" w:cs="Times New Roman"/>
          <w:sz w:val="24"/>
          <w:szCs w:val="24"/>
        </w:rPr>
        <w:t xml:space="preserve">чистка от ржавчины и </w:t>
      </w:r>
      <w:r w:rsidRPr="00777431">
        <w:rPr>
          <w:rFonts w:ascii="Times New Roman" w:hAnsi="Times New Roman" w:cs="Times New Roman"/>
          <w:sz w:val="24"/>
          <w:szCs w:val="24"/>
        </w:rPr>
        <w:t>покраска трёх ПУХ</w:t>
      </w:r>
      <w:r w:rsidR="00A033A1" w:rsidRPr="00777431">
        <w:rPr>
          <w:rFonts w:ascii="Times New Roman" w:hAnsi="Times New Roman" w:cs="Times New Roman"/>
          <w:sz w:val="24"/>
          <w:szCs w:val="24"/>
        </w:rPr>
        <w:t>ТО по договору ГПХ</w:t>
      </w:r>
      <w:r w:rsidR="00C90F3B" w:rsidRPr="00777431">
        <w:rPr>
          <w:rFonts w:ascii="Times New Roman" w:hAnsi="Times New Roman" w:cs="Times New Roman"/>
          <w:sz w:val="24"/>
          <w:szCs w:val="24"/>
        </w:rPr>
        <w:t>.</w:t>
      </w:r>
    </w:p>
    <w:p w:rsidR="006B45C0" w:rsidRPr="00777431" w:rsidRDefault="00D110AB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Вывоз мусора производился  </w:t>
      </w:r>
      <w:r w:rsidR="00EE57A4" w:rsidRPr="00777431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77431">
        <w:rPr>
          <w:rFonts w:ascii="Times New Roman" w:hAnsi="Times New Roman" w:cs="Times New Roman"/>
          <w:sz w:val="24"/>
          <w:szCs w:val="24"/>
        </w:rPr>
        <w:t>по договору с</w:t>
      </w:r>
      <w:r w:rsidR="006B45C0" w:rsidRPr="00777431">
        <w:rPr>
          <w:rFonts w:ascii="Times New Roman" w:hAnsi="Times New Roman" w:cs="Times New Roman"/>
          <w:sz w:val="24"/>
          <w:szCs w:val="24"/>
        </w:rPr>
        <w:t xml:space="preserve"> Региональным оператором.</w:t>
      </w:r>
    </w:p>
    <w:p w:rsidR="00D110AB" w:rsidRPr="00777431" w:rsidRDefault="006B45C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Заявк</w:t>
      </w:r>
      <w:r w:rsidR="00D110AB" w:rsidRPr="00777431">
        <w:rPr>
          <w:rFonts w:ascii="Times New Roman" w:hAnsi="Times New Roman" w:cs="Times New Roman"/>
          <w:sz w:val="24"/>
          <w:szCs w:val="24"/>
        </w:rPr>
        <w:t>и на вывоз мусора подавались по мер</w:t>
      </w:r>
      <w:r w:rsidR="00C90F3B" w:rsidRPr="00777431">
        <w:rPr>
          <w:rFonts w:ascii="Times New Roman" w:hAnsi="Times New Roman" w:cs="Times New Roman"/>
          <w:sz w:val="24"/>
          <w:szCs w:val="24"/>
        </w:rPr>
        <w:t>е накопления ТКО в местах накопления</w:t>
      </w:r>
      <w:r w:rsidRPr="00777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5C0" w:rsidRPr="00777431" w:rsidRDefault="006B45C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lastRenderedPageBreak/>
        <w:t>Договор у нас заключён на вывоз мусора по фактическому накоплению по кубам. Тарифы на вывоз мусора постоянно растут.</w:t>
      </w:r>
    </w:p>
    <w:p w:rsidR="00C90F3B" w:rsidRPr="00777431" w:rsidRDefault="006B45C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У нас согласованы для сбора ТКО 4 места для накопления твердых коммунальных отходов, они внесены </w:t>
      </w:r>
      <w:r w:rsidRPr="00777431">
        <w:rPr>
          <w:rFonts w:ascii="Times New Roman" w:hAnsi="Times New Roman" w:cs="Times New Roman"/>
          <w:b/>
          <w:sz w:val="24"/>
          <w:szCs w:val="24"/>
        </w:rPr>
        <w:t>в Реестр мест накопления ТКО</w:t>
      </w:r>
      <w:r w:rsidRPr="00777431">
        <w:rPr>
          <w:rFonts w:ascii="Times New Roman" w:hAnsi="Times New Roman" w:cs="Times New Roman"/>
          <w:sz w:val="24"/>
          <w:szCs w:val="24"/>
        </w:rPr>
        <w:t xml:space="preserve">, все 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места согласованы с администрацией МО БСП, нанесены на </w:t>
      </w:r>
      <w:proofErr w:type="spellStart"/>
      <w:r w:rsidRPr="00777431">
        <w:rPr>
          <w:rFonts w:ascii="Times New Roman" w:hAnsi="Times New Roman" w:cs="Times New Roman"/>
          <w:b/>
          <w:sz w:val="24"/>
          <w:szCs w:val="24"/>
        </w:rPr>
        <w:t>яндекс</w:t>
      </w:r>
      <w:proofErr w:type="spellEnd"/>
      <w:r w:rsidRPr="00777431">
        <w:rPr>
          <w:rFonts w:ascii="Times New Roman" w:hAnsi="Times New Roman" w:cs="Times New Roman"/>
          <w:b/>
          <w:sz w:val="24"/>
          <w:szCs w:val="24"/>
        </w:rPr>
        <w:t xml:space="preserve"> картах и на нашем генеральном плане.</w:t>
      </w:r>
      <w:r w:rsidR="00AB3BAF" w:rsidRPr="0077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1A" w:rsidRPr="00777431" w:rsidRDefault="00AB3BA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Павильоны для сбора ТКО были построены в основном в 2017 году за счёт целевого взноса. </w:t>
      </w:r>
      <w:r w:rsidR="00C90F3B" w:rsidRPr="00777431">
        <w:rPr>
          <w:rFonts w:ascii="Times New Roman" w:hAnsi="Times New Roman" w:cs="Times New Roman"/>
          <w:sz w:val="24"/>
          <w:szCs w:val="24"/>
        </w:rPr>
        <w:t>Капитальным строением не являются.</w:t>
      </w:r>
    </w:p>
    <w:p w:rsidR="00027360" w:rsidRPr="00777431" w:rsidRDefault="00AB3BA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Павильон для сбора ТКО на ул. Деревенская требует ремонта, так как прогнулись двери, протекает крыша и облупилась краска на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профнастиле</w:t>
      </w:r>
      <w:proofErr w:type="spellEnd"/>
      <w:r w:rsidR="00872482" w:rsidRPr="00777431">
        <w:rPr>
          <w:rFonts w:ascii="Times New Roman" w:hAnsi="Times New Roman" w:cs="Times New Roman"/>
          <w:sz w:val="24"/>
          <w:szCs w:val="24"/>
        </w:rPr>
        <w:t>, а так же в павильон</w:t>
      </w:r>
      <w:r w:rsidR="00060A1A" w:rsidRPr="00777431">
        <w:rPr>
          <w:rFonts w:ascii="Times New Roman" w:hAnsi="Times New Roman" w:cs="Times New Roman"/>
          <w:sz w:val="24"/>
          <w:szCs w:val="24"/>
        </w:rPr>
        <w:t>е</w:t>
      </w:r>
      <w:r w:rsidR="00872482" w:rsidRPr="00777431">
        <w:rPr>
          <w:rFonts w:ascii="Times New Roman" w:hAnsi="Times New Roman" w:cs="Times New Roman"/>
          <w:sz w:val="24"/>
          <w:szCs w:val="24"/>
        </w:rPr>
        <w:t xml:space="preserve"> 13 июня был пожар, горел мусор в ПУХТО, </w:t>
      </w:r>
      <w:proofErr w:type="gramStart"/>
      <w:r w:rsidR="00872482" w:rsidRPr="00777431">
        <w:rPr>
          <w:rFonts w:ascii="Times New Roman" w:hAnsi="Times New Roman" w:cs="Times New Roman"/>
          <w:sz w:val="24"/>
          <w:szCs w:val="24"/>
        </w:rPr>
        <w:t>котор</w:t>
      </w:r>
      <w:r w:rsidR="00060A1A" w:rsidRPr="00777431">
        <w:rPr>
          <w:rFonts w:ascii="Times New Roman" w:hAnsi="Times New Roman" w:cs="Times New Roman"/>
          <w:sz w:val="24"/>
          <w:szCs w:val="24"/>
        </w:rPr>
        <w:t>о</w:t>
      </w:r>
      <w:r w:rsidR="00872482" w:rsidRPr="0077743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72482" w:rsidRPr="00777431">
        <w:rPr>
          <w:rFonts w:ascii="Times New Roman" w:hAnsi="Times New Roman" w:cs="Times New Roman"/>
          <w:sz w:val="24"/>
          <w:szCs w:val="24"/>
        </w:rPr>
        <w:t xml:space="preserve"> теперь так же требует ремонта. </w:t>
      </w:r>
      <w:r w:rsidRPr="00777431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FC5F86" w:rsidRPr="00777431">
        <w:rPr>
          <w:rFonts w:ascii="Times New Roman" w:hAnsi="Times New Roman" w:cs="Times New Roman"/>
          <w:sz w:val="24"/>
          <w:szCs w:val="24"/>
        </w:rPr>
        <w:t xml:space="preserve">25.07.2022г. </w:t>
      </w:r>
      <w:r w:rsidRPr="00777431">
        <w:rPr>
          <w:rFonts w:ascii="Times New Roman" w:hAnsi="Times New Roman" w:cs="Times New Roman"/>
          <w:sz w:val="24"/>
          <w:szCs w:val="24"/>
        </w:rPr>
        <w:t xml:space="preserve">павильон был закрыт на реконструкцию правлением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Цибулькиной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С.П.</w:t>
      </w:r>
      <w:r w:rsidR="00060A1A" w:rsidRPr="00777431">
        <w:rPr>
          <w:rFonts w:ascii="Times New Roman" w:hAnsi="Times New Roman" w:cs="Times New Roman"/>
          <w:sz w:val="24"/>
          <w:szCs w:val="24"/>
        </w:rPr>
        <w:t xml:space="preserve">( объявление было выставлено в группе </w:t>
      </w:r>
      <w:proofErr w:type="spellStart"/>
      <w:r w:rsidR="00060A1A" w:rsidRPr="00777431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060A1A" w:rsidRPr="00777431">
        <w:rPr>
          <w:rFonts w:ascii="Times New Roman" w:hAnsi="Times New Roman" w:cs="Times New Roman"/>
          <w:sz w:val="24"/>
          <w:szCs w:val="24"/>
        </w:rPr>
        <w:t xml:space="preserve">, которую ведёт </w:t>
      </w:r>
      <w:proofErr w:type="spellStart"/>
      <w:r w:rsidR="00060A1A" w:rsidRPr="00777431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="00060A1A" w:rsidRPr="00777431">
        <w:rPr>
          <w:rFonts w:ascii="Times New Roman" w:hAnsi="Times New Roman" w:cs="Times New Roman"/>
          <w:sz w:val="24"/>
          <w:szCs w:val="24"/>
        </w:rPr>
        <w:t xml:space="preserve">), в ноябре </w:t>
      </w:r>
      <w:r w:rsidRPr="00777431">
        <w:rPr>
          <w:rFonts w:ascii="Times New Roman" w:hAnsi="Times New Roman" w:cs="Times New Roman"/>
          <w:sz w:val="24"/>
          <w:szCs w:val="24"/>
        </w:rPr>
        <w:t>2022</w:t>
      </w:r>
      <w:r w:rsidR="00FC5F86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060A1A" w:rsidRPr="00777431">
        <w:rPr>
          <w:rFonts w:ascii="Times New Roman" w:hAnsi="Times New Roman" w:cs="Times New Roman"/>
          <w:sz w:val="24"/>
          <w:szCs w:val="24"/>
        </w:rPr>
        <w:t xml:space="preserve">года павильон для сбора и накопления мусора </w:t>
      </w:r>
      <w:r w:rsidRPr="00777431">
        <w:rPr>
          <w:rFonts w:ascii="Times New Roman" w:hAnsi="Times New Roman" w:cs="Times New Roman"/>
          <w:sz w:val="24"/>
          <w:szCs w:val="24"/>
        </w:rPr>
        <w:t xml:space="preserve"> был открыт, закрыт павильон на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ерничная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. Причина закрытия </w:t>
      </w:r>
      <w:r w:rsidR="0015522E" w:rsidRPr="00777431">
        <w:rPr>
          <w:rFonts w:ascii="Times New Roman" w:hAnsi="Times New Roman" w:cs="Times New Roman"/>
          <w:sz w:val="24"/>
          <w:szCs w:val="24"/>
        </w:rPr>
        <w:t xml:space="preserve"> павильона для сбора ТКО на </w:t>
      </w:r>
      <w:proofErr w:type="spellStart"/>
      <w:r w:rsidR="0015522E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5522E" w:rsidRPr="0077743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15522E" w:rsidRPr="00777431">
        <w:rPr>
          <w:rFonts w:ascii="Times New Roman" w:hAnsi="Times New Roman" w:cs="Times New Roman"/>
          <w:sz w:val="24"/>
          <w:szCs w:val="24"/>
        </w:rPr>
        <w:t>ерничная</w:t>
      </w:r>
      <w:proofErr w:type="spellEnd"/>
      <w:r w:rsidR="0015522E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– часть павильона для сбора ТКО попала границей на смежный участок садовода, в зимний период проезд к павильону для вывоза и выброса мусора зат</w:t>
      </w:r>
      <w:r w:rsidR="00EE57A4" w:rsidRPr="00777431">
        <w:rPr>
          <w:rFonts w:ascii="Times New Roman" w:hAnsi="Times New Roman" w:cs="Times New Roman"/>
          <w:sz w:val="24"/>
          <w:szCs w:val="24"/>
        </w:rPr>
        <w:t>руднён, сейчас павильон для сбора ТКО на ул.</w:t>
      </w:r>
      <w:r w:rsidR="00060A1A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EE57A4" w:rsidRPr="00777431">
        <w:rPr>
          <w:rFonts w:ascii="Times New Roman" w:hAnsi="Times New Roman" w:cs="Times New Roman"/>
          <w:sz w:val="24"/>
          <w:szCs w:val="24"/>
        </w:rPr>
        <w:t>Черничная временно открыт пока ведётся ремонт павильона на ул.</w:t>
      </w:r>
      <w:r w:rsidR="00060A1A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EE57A4" w:rsidRPr="00777431">
        <w:rPr>
          <w:rFonts w:ascii="Times New Roman" w:hAnsi="Times New Roman" w:cs="Times New Roman"/>
          <w:sz w:val="24"/>
          <w:szCs w:val="24"/>
        </w:rPr>
        <w:t xml:space="preserve">Деревенская. </w:t>
      </w:r>
    </w:p>
    <w:p w:rsidR="00C90F3B" w:rsidRPr="00777431" w:rsidRDefault="00EE57A4" w:rsidP="00C90F3B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Работы по ремонту павильона на ул.</w:t>
      </w:r>
      <w:r w:rsidR="00C90F3B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Деревенская, сейчас проводятся за счёт финансовой поддержки члена правления Артемьева В.Н.</w:t>
      </w:r>
      <w:r w:rsidR="00645C04" w:rsidRPr="007774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45C04" w:rsidRPr="00777431">
        <w:rPr>
          <w:rFonts w:ascii="Times New Roman" w:hAnsi="Times New Roman" w:cs="Times New Roman"/>
          <w:sz w:val="24"/>
          <w:szCs w:val="24"/>
        </w:rPr>
        <w:t>профлист</w:t>
      </w:r>
      <w:proofErr w:type="gramStart"/>
      <w:r w:rsidR="00645C04" w:rsidRPr="0077743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645C04" w:rsidRPr="00777431">
        <w:rPr>
          <w:rFonts w:ascii="Times New Roman" w:hAnsi="Times New Roman" w:cs="Times New Roman"/>
          <w:sz w:val="24"/>
          <w:szCs w:val="24"/>
        </w:rPr>
        <w:t>еталл</w:t>
      </w:r>
      <w:proofErr w:type="spellEnd"/>
      <w:r w:rsidR="00645C04" w:rsidRPr="00777431">
        <w:rPr>
          <w:rFonts w:ascii="Times New Roman" w:hAnsi="Times New Roman" w:cs="Times New Roman"/>
          <w:sz w:val="24"/>
          <w:szCs w:val="24"/>
        </w:rPr>
        <w:t>)</w:t>
      </w:r>
      <w:r w:rsidRPr="00777431">
        <w:rPr>
          <w:rFonts w:ascii="Times New Roman" w:hAnsi="Times New Roman" w:cs="Times New Roman"/>
          <w:sz w:val="24"/>
          <w:szCs w:val="24"/>
        </w:rPr>
        <w:t xml:space="preserve"> и собс</w:t>
      </w:r>
      <w:r w:rsidR="00645C04" w:rsidRPr="00777431">
        <w:rPr>
          <w:rFonts w:ascii="Times New Roman" w:hAnsi="Times New Roman" w:cs="Times New Roman"/>
          <w:sz w:val="24"/>
          <w:szCs w:val="24"/>
        </w:rPr>
        <w:t>твенника участка с ул.</w:t>
      </w:r>
      <w:r w:rsidR="00C90F3B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645C04" w:rsidRPr="00777431">
        <w:rPr>
          <w:rFonts w:ascii="Times New Roman" w:hAnsi="Times New Roman" w:cs="Times New Roman"/>
          <w:sz w:val="24"/>
          <w:szCs w:val="24"/>
        </w:rPr>
        <w:t xml:space="preserve">Черничная (бетон). </w:t>
      </w:r>
    </w:p>
    <w:p w:rsidR="00C90F3B" w:rsidRPr="00777431" w:rsidRDefault="00C90F3B" w:rsidP="00C90F3B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На заседании  правления 12.05.2024г было принято решение:</w:t>
      </w:r>
    </w:p>
    <w:p w:rsidR="00C90F3B" w:rsidRPr="00777431" w:rsidRDefault="00C90F3B" w:rsidP="00C90F3B">
      <w:pPr>
        <w:pStyle w:val="a3"/>
        <w:numPr>
          <w:ilvl w:val="0"/>
          <w:numId w:val="3"/>
        </w:num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Обустройство мест для сбора и накопления ТКО на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еревенская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>, а так же двух ворот на въезд (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ул.Горная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ул.Деревенская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) полностью делегировать Артемьеву В.Н. и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Китову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В.Н., которые предложили и согласились принять полномочия от председателя и самостоятельно решать вопрос ремонта павильона для сбора ТКО на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ул.Деревенская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 установки ворот на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ул.Горная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ул.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Деревенская</w:t>
      </w:r>
      <w:proofErr w:type="spellEnd"/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на месте старых въездов, работы разрешить провести за их личные финансовые средства;</w:t>
      </w:r>
    </w:p>
    <w:p w:rsidR="006B45C0" w:rsidRPr="00777431" w:rsidRDefault="00C90F3B" w:rsidP="004B7374">
      <w:pPr>
        <w:pStyle w:val="a3"/>
        <w:numPr>
          <w:ilvl w:val="0"/>
          <w:numId w:val="3"/>
        </w:num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После осмотра места для сбора мусора на </w:t>
      </w:r>
      <w:r w:rsidR="005A53DE" w:rsidRPr="0077743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5A53DE" w:rsidRPr="00777431">
        <w:rPr>
          <w:rFonts w:ascii="Times New Roman" w:hAnsi="Times New Roman" w:cs="Times New Roman"/>
          <w:sz w:val="24"/>
          <w:szCs w:val="24"/>
        </w:rPr>
        <w:t>Деревенская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решили не сносить старую конструкцию, а снять старый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профнастил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 обшить новым не горючим материалом, заменить старые двери в павильоне для сбора ТКО на новые, залить и </w:t>
      </w:r>
      <w:r w:rsidR="005A53DE" w:rsidRPr="00777431">
        <w:rPr>
          <w:rFonts w:ascii="Times New Roman" w:hAnsi="Times New Roman" w:cs="Times New Roman"/>
          <w:sz w:val="24"/>
          <w:szCs w:val="24"/>
        </w:rPr>
        <w:t>выровнять</w:t>
      </w:r>
      <w:r w:rsidRPr="00777431">
        <w:rPr>
          <w:rFonts w:ascii="Times New Roman" w:hAnsi="Times New Roman" w:cs="Times New Roman"/>
          <w:sz w:val="24"/>
          <w:szCs w:val="24"/>
        </w:rPr>
        <w:t xml:space="preserve"> новым бетоном пол.</w:t>
      </w:r>
      <w:r w:rsidR="00835B5E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 xml:space="preserve">Выбор материала и подрядчика на усмотрение членов правления Артемьева В.Н. и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Китова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6B45C0" w:rsidRPr="00777431" w:rsidRDefault="006B45C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Ответственный за уборку мусора</w:t>
      </w:r>
      <w:r w:rsidR="00AB3BAF" w:rsidRPr="007774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B3BAF" w:rsidRPr="0077743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5522E" w:rsidRPr="0077743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5522E" w:rsidRPr="00777431">
        <w:rPr>
          <w:rFonts w:ascii="Times New Roman" w:hAnsi="Times New Roman" w:cs="Times New Roman"/>
          <w:sz w:val="24"/>
          <w:szCs w:val="24"/>
        </w:rPr>
        <w:t xml:space="preserve"> наполнением ПУХТО осуществлял</w:t>
      </w:r>
      <w:r w:rsidR="00AB3BAF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штатный работник</w:t>
      </w:r>
      <w:r w:rsidR="00AB3BAF" w:rsidRPr="00777431">
        <w:rPr>
          <w:rFonts w:ascii="Times New Roman" w:hAnsi="Times New Roman" w:cs="Times New Roman"/>
          <w:sz w:val="24"/>
          <w:szCs w:val="24"/>
        </w:rPr>
        <w:t xml:space="preserve"> по уборке</w:t>
      </w:r>
      <w:r w:rsidR="0015522E" w:rsidRPr="00777431">
        <w:rPr>
          <w:rFonts w:ascii="Times New Roman" w:hAnsi="Times New Roman" w:cs="Times New Roman"/>
          <w:sz w:val="24"/>
          <w:szCs w:val="24"/>
        </w:rPr>
        <w:t xml:space="preserve"> мусора</w:t>
      </w:r>
      <w:r w:rsidR="00645C04" w:rsidRPr="007774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45C04" w:rsidRPr="00777431">
        <w:rPr>
          <w:rFonts w:ascii="Times New Roman" w:hAnsi="Times New Roman" w:cs="Times New Roman"/>
          <w:sz w:val="24"/>
          <w:szCs w:val="24"/>
        </w:rPr>
        <w:t>Содиков</w:t>
      </w:r>
      <w:proofErr w:type="spellEnd"/>
      <w:r w:rsidR="00645C04" w:rsidRPr="0077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04" w:rsidRPr="00777431">
        <w:rPr>
          <w:rFonts w:ascii="Times New Roman" w:hAnsi="Times New Roman" w:cs="Times New Roman"/>
          <w:sz w:val="24"/>
          <w:szCs w:val="24"/>
        </w:rPr>
        <w:t>Хайрулло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, заявки </w:t>
      </w:r>
      <w:r w:rsidR="0015522E" w:rsidRPr="00777431">
        <w:rPr>
          <w:rFonts w:ascii="Times New Roman" w:hAnsi="Times New Roman" w:cs="Times New Roman"/>
          <w:sz w:val="24"/>
          <w:szCs w:val="24"/>
        </w:rPr>
        <w:t>на вывоз мусора подаются председателем</w:t>
      </w:r>
      <w:r w:rsidRPr="00777431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EE57A4" w:rsidRPr="00777431">
        <w:rPr>
          <w:rFonts w:ascii="Times New Roman" w:hAnsi="Times New Roman" w:cs="Times New Roman"/>
          <w:sz w:val="24"/>
          <w:szCs w:val="24"/>
        </w:rPr>
        <w:t>, с 2024г</w:t>
      </w:r>
      <w:r w:rsidR="00645C04" w:rsidRPr="00777431">
        <w:rPr>
          <w:rFonts w:ascii="Times New Roman" w:hAnsi="Times New Roman" w:cs="Times New Roman"/>
          <w:sz w:val="24"/>
          <w:szCs w:val="24"/>
        </w:rPr>
        <w:t>.</w:t>
      </w:r>
      <w:r w:rsidR="00EE57A4" w:rsidRPr="00777431">
        <w:rPr>
          <w:rFonts w:ascii="Times New Roman" w:hAnsi="Times New Roman" w:cs="Times New Roman"/>
          <w:sz w:val="24"/>
          <w:szCs w:val="24"/>
        </w:rPr>
        <w:t xml:space="preserve"> через сайт Регионального оператора</w:t>
      </w:r>
      <w:r w:rsidR="00645C04" w:rsidRPr="00777431">
        <w:rPr>
          <w:rFonts w:ascii="Times New Roman" w:hAnsi="Times New Roman" w:cs="Times New Roman"/>
          <w:sz w:val="24"/>
          <w:szCs w:val="24"/>
        </w:rPr>
        <w:t xml:space="preserve">, заявка должна отрабатываться </w:t>
      </w:r>
      <w:r w:rsidR="00835B5E" w:rsidRPr="00777431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="00645C04" w:rsidRPr="00777431">
        <w:rPr>
          <w:rFonts w:ascii="Times New Roman" w:hAnsi="Times New Roman" w:cs="Times New Roman"/>
          <w:sz w:val="24"/>
          <w:szCs w:val="24"/>
        </w:rPr>
        <w:t>не позднее чем через три дня со следующего дня после подачи</w:t>
      </w:r>
      <w:r w:rsidRPr="00777431">
        <w:rPr>
          <w:rFonts w:ascii="Times New Roman" w:hAnsi="Times New Roman" w:cs="Times New Roman"/>
          <w:sz w:val="24"/>
          <w:szCs w:val="24"/>
        </w:rPr>
        <w:t>.</w:t>
      </w:r>
      <w:r w:rsidR="0015522E" w:rsidRPr="00777431">
        <w:rPr>
          <w:rFonts w:ascii="Times New Roman" w:hAnsi="Times New Roman" w:cs="Times New Roman"/>
          <w:sz w:val="24"/>
          <w:szCs w:val="24"/>
        </w:rPr>
        <w:t xml:space="preserve"> Сейчас с июля месяца всю уборку мус</w:t>
      </w:r>
      <w:r w:rsidR="00EE57A4" w:rsidRPr="00777431">
        <w:rPr>
          <w:rFonts w:ascii="Times New Roman" w:hAnsi="Times New Roman" w:cs="Times New Roman"/>
          <w:sz w:val="24"/>
          <w:szCs w:val="24"/>
        </w:rPr>
        <w:t xml:space="preserve">ора организовывает председатель, в связи с нахождением работника по уборке мусора на </w:t>
      </w:r>
      <w:proofErr w:type="gramStart"/>
      <w:r w:rsidR="00645C04" w:rsidRPr="00777431">
        <w:rPr>
          <w:rFonts w:ascii="Times New Roman" w:hAnsi="Times New Roman" w:cs="Times New Roman"/>
          <w:sz w:val="24"/>
          <w:szCs w:val="24"/>
        </w:rPr>
        <w:t>длительном</w:t>
      </w:r>
      <w:proofErr w:type="gramEnd"/>
      <w:r w:rsidR="00645C04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EE57A4" w:rsidRPr="00777431">
        <w:rPr>
          <w:rFonts w:ascii="Times New Roman" w:hAnsi="Times New Roman" w:cs="Times New Roman"/>
          <w:sz w:val="24"/>
          <w:szCs w:val="24"/>
        </w:rPr>
        <w:t>больничном.</w:t>
      </w:r>
      <w:r w:rsidR="0015522E" w:rsidRPr="0077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5C0" w:rsidRPr="00777431" w:rsidRDefault="006B45C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lastRenderedPageBreak/>
        <w:t xml:space="preserve">Все задержки по вывозу мусора были связаны с </w:t>
      </w:r>
      <w:r w:rsidR="00EE57A4" w:rsidRPr="00777431">
        <w:rPr>
          <w:rFonts w:ascii="Times New Roman" w:hAnsi="Times New Roman" w:cs="Times New Roman"/>
          <w:sz w:val="24"/>
          <w:szCs w:val="24"/>
        </w:rPr>
        <w:t>работой Регионального оператора</w:t>
      </w:r>
      <w:r w:rsidRPr="00777431">
        <w:rPr>
          <w:rFonts w:ascii="Times New Roman" w:hAnsi="Times New Roman" w:cs="Times New Roman"/>
          <w:sz w:val="24"/>
          <w:szCs w:val="24"/>
        </w:rPr>
        <w:t>, а так же с Региональным оператором постоянно идут спору по вывезенным кубам</w:t>
      </w:r>
      <w:r w:rsidR="00FC5F86" w:rsidRPr="00777431">
        <w:rPr>
          <w:rFonts w:ascii="Times New Roman" w:hAnsi="Times New Roman" w:cs="Times New Roman"/>
          <w:sz w:val="24"/>
          <w:szCs w:val="24"/>
        </w:rPr>
        <w:t>, нам их необоснованно завышают</w:t>
      </w:r>
      <w:r w:rsidR="00EE57A4" w:rsidRPr="00777431">
        <w:rPr>
          <w:rFonts w:ascii="Times New Roman" w:hAnsi="Times New Roman" w:cs="Times New Roman"/>
          <w:sz w:val="24"/>
          <w:szCs w:val="24"/>
        </w:rPr>
        <w:t xml:space="preserve"> по предоставленной информации перевозчиком.</w:t>
      </w:r>
      <w:r w:rsidR="00B77374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EE57A4" w:rsidRPr="00777431">
        <w:rPr>
          <w:rFonts w:ascii="Times New Roman" w:hAnsi="Times New Roman" w:cs="Times New Roman"/>
          <w:sz w:val="24"/>
          <w:szCs w:val="24"/>
        </w:rPr>
        <w:t xml:space="preserve">Мы ведём </w:t>
      </w:r>
      <w:proofErr w:type="spellStart"/>
      <w:r w:rsidR="00EE57A4" w:rsidRPr="00777431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="00EE57A4" w:rsidRPr="00777431">
        <w:rPr>
          <w:rFonts w:ascii="Times New Roman" w:hAnsi="Times New Roman" w:cs="Times New Roman"/>
          <w:sz w:val="24"/>
          <w:szCs w:val="24"/>
        </w:rPr>
        <w:t xml:space="preserve"> вывезенного мусора, так же, как и перевозчик. П</w:t>
      </w:r>
      <w:r w:rsidR="00FC5F86" w:rsidRPr="00777431">
        <w:rPr>
          <w:rFonts w:ascii="Times New Roman" w:hAnsi="Times New Roman" w:cs="Times New Roman"/>
          <w:sz w:val="24"/>
          <w:szCs w:val="24"/>
        </w:rPr>
        <w:t>ри несвоевременном вывозе мусора совершаем звонки на горячу</w:t>
      </w:r>
      <w:r w:rsidR="008E6335" w:rsidRPr="00777431">
        <w:rPr>
          <w:rFonts w:ascii="Times New Roman" w:hAnsi="Times New Roman" w:cs="Times New Roman"/>
          <w:sz w:val="24"/>
          <w:szCs w:val="24"/>
        </w:rPr>
        <w:t xml:space="preserve">ю линию и пишем жалобы. </w:t>
      </w:r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C04" w:rsidRPr="00777431" w:rsidRDefault="00645C0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Параллельно у нас вывозит мусор компания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АртЭк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пластик, бесплатно. Компания приняла решение на зимний период забрать у нас сетки, так как по опыту прошлого года наполняемость их в зимний сезон слабая. От компании поступали жалобы, что садоводы не соблюдают правила выброса пластика, что затрудняет работу водителя.</w:t>
      </w:r>
    </w:p>
    <w:p w:rsidR="00F36E91" w:rsidRPr="00777431" w:rsidRDefault="00F36E91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 2023 году за оказание услуг по обращению с твёрдыми </w:t>
      </w:r>
      <w:r w:rsidR="003A59EC" w:rsidRPr="00777431">
        <w:rPr>
          <w:rFonts w:ascii="Times New Roman" w:hAnsi="Times New Roman" w:cs="Times New Roman"/>
          <w:sz w:val="24"/>
          <w:szCs w:val="24"/>
        </w:rPr>
        <w:t xml:space="preserve">коммунальными  </w:t>
      </w:r>
      <w:r w:rsidRPr="00777431">
        <w:rPr>
          <w:rFonts w:ascii="Times New Roman" w:hAnsi="Times New Roman" w:cs="Times New Roman"/>
          <w:sz w:val="24"/>
          <w:szCs w:val="24"/>
        </w:rPr>
        <w:t xml:space="preserve">отходами </w:t>
      </w:r>
      <w:r w:rsidR="003A59EC" w:rsidRPr="00777431">
        <w:rPr>
          <w:rFonts w:ascii="Times New Roman" w:hAnsi="Times New Roman" w:cs="Times New Roman"/>
          <w:sz w:val="24"/>
          <w:szCs w:val="24"/>
        </w:rPr>
        <w:t>было выплачено 869 473,16 руб</w:t>
      </w:r>
      <w:r w:rsidR="00EE57A4" w:rsidRPr="00777431">
        <w:rPr>
          <w:rFonts w:ascii="Times New Roman" w:hAnsi="Times New Roman" w:cs="Times New Roman"/>
          <w:sz w:val="24"/>
          <w:szCs w:val="24"/>
        </w:rPr>
        <w:t>.</w:t>
      </w:r>
    </w:p>
    <w:p w:rsidR="00EE57A4" w:rsidRPr="00C90E06" w:rsidRDefault="00EE57A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C90E06">
        <w:rPr>
          <w:rFonts w:ascii="Times New Roman" w:hAnsi="Times New Roman" w:cs="Times New Roman"/>
          <w:sz w:val="24"/>
          <w:szCs w:val="24"/>
        </w:rPr>
        <w:t xml:space="preserve">В 2024 году за оказание услуг по обращению с твёрдыми коммунальными  отходами было </w:t>
      </w:r>
      <w:r w:rsidR="00645C04" w:rsidRPr="00C90E06">
        <w:rPr>
          <w:rFonts w:ascii="Times New Roman" w:hAnsi="Times New Roman" w:cs="Times New Roman"/>
          <w:sz w:val="24"/>
          <w:szCs w:val="24"/>
        </w:rPr>
        <w:t xml:space="preserve">уже </w:t>
      </w:r>
      <w:r w:rsidR="005A53DE" w:rsidRPr="00C90E06">
        <w:rPr>
          <w:rFonts w:ascii="Times New Roman" w:hAnsi="Times New Roman" w:cs="Times New Roman"/>
          <w:sz w:val="24"/>
          <w:szCs w:val="24"/>
        </w:rPr>
        <w:t>выплачено 469 609,50</w:t>
      </w:r>
      <w:r w:rsidRPr="00C90E06">
        <w:rPr>
          <w:rFonts w:ascii="Times New Roman" w:hAnsi="Times New Roman" w:cs="Times New Roman"/>
          <w:sz w:val="24"/>
          <w:szCs w:val="24"/>
        </w:rPr>
        <w:t xml:space="preserve"> руб</w:t>
      </w:r>
      <w:r w:rsidR="00B77374" w:rsidRPr="00C90E06">
        <w:rPr>
          <w:rFonts w:ascii="Times New Roman" w:hAnsi="Times New Roman" w:cs="Times New Roman"/>
          <w:sz w:val="24"/>
          <w:szCs w:val="24"/>
        </w:rPr>
        <w:t>.</w:t>
      </w:r>
      <w:r w:rsidR="005A53DE" w:rsidRPr="00C90E06">
        <w:rPr>
          <w:rFonts w:ascii="Times New Roman" w:hAnsi="Times New Roman" w:cs="Times New Roman"/>
          <w:sz w:val="24"/>
          <w:szCs w:val="24"/>
        </w:rPr>
        <w:t xml:space="preserve"> за 7 месяцев.</w:t>
      </w:r>
    </w:p>
    <w:p w:rsidR="00B77374" w:rsidRPr="00777431" w:rsidRDefault="00645C0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Сейчас ведётся сверка и</w:t>
      </w:r>
      <w:r w:rsidR="0095135F" w:rsidRPr="00777431">
        <w:rPr>
          <w:rFonts w:ascii="Times New Roman" w:hAnsi="Times New Roman" w:cs="Times New Roman"/>
          <w:sz w:val="24"/>
          <w:szCs w:val="24"/>
        </w:rPr>
        <w:t xml:space="preserve"> споры по сумме</w:t>
      </w:r>
      <w:r w:rsidRPr="00777431">
        <w:rPr>
          <w:rFonts w:ascii="Times New Roman" w:hAnsi="Times New Roman" w:cs="Times New Roman"/>
          <w:sz w:val="24"/>
          <w:szCs w:val="24"/>
        </w:rPr>
        <w:t>, так как по нашим подсчёта</w:t>
      </w:r>
      <w:r w:rsidR="0095135F" w:rsidRPr="00777431">
        <w:rPr>
          <w:rFonts w:ascii="Times New Roman" w:hAnsi="Times New Roman" w:cs="Times New Roman"/>
          <w:sz w:val="24"/>
          <w:szCs w:val="24"/>
        </w:rPr>
        <w:t>м</w:t>
      </w:r>
      <w:r w:rsidRPr="00777431">
        <w:rPr>
          <w:rFonts w:ascii="Times New Roman" w:hAnsi="Times New Roman" w:cs="Times New Roman"/>
          <w:sz w:val="24"/>
          <w:szCs w:val="24"/>
        </w:rPr>
        <w:t xml:space="preserve"> сумма завыше</w:t>
      </w:r>
      <w:r w:rsidR="0095135F" w:rsidRPr="00777431">
        <w:rPr>
          <w:rFonts w:ascii="Times New Roman" w:hAnsi="Times New Roman" w:cs="Times New Roman"/>
          <w:sz w:val="24"/>
          <w:szCs w:val="24"/>
        </w:rPr>
        <w:t xml:space="preserve">на по объёму вывезенных отходов. </w:t>
      </w:r>
      <w:proofErr w:type="gramStart"/>
      <w:r w:rsidR="0095135F" w:rsidRPr="00777431">
        <w:rPr>
          <w:rFonts w:ascii="Times New Roman" w:hAnsi="Times New Roman" w:cs="Times New Roman"/>
          <w:sz w:val="24"/>
          <w:szCs w:val="24"/>
        </w:rPr>
        <w:t>Ранее мы уже делали в 2023г сверки с Региональным операторам по их  маршрутному журналу транспортировки отходов и нашему.</w:t>
      </w:r>
      <w:proofErr w:type="gramEnd"/>
    </w:p>
    <w:p w:rsidR="00B77374" w:rsidRPr="00777431" w:rsidRDefault="00B7737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77431">
        <w:rPr>
          <w:rFonts w:ascii="Times New Roman" w:hAnsi="Times New Roman" w:cs="Times New Roman"/>
          <w:sz w:val="24"/>
          <w:szCs w:val="24"/>
        </w:rPr>
        <w:t>Единый тариф на услуги регионального оператора по обращению с твёрдыми коммунальными отходами</w:t>
      </w:r>
      <w:r w:rsidR="0095135F" w:rsidRPr="00777431">
        <w:rPr>
          <w:rFonts w:ascii="Times New Roman" w:hAnsi="Times New Roman" w:cs="Times New Roman"/>
          <w:sz w:val="24"/>
          <w:szCs w:val="24"/>
        </w:rPr>
        <w:t xml:space="preserve"> (</w:t>
      </w:r>
      <w:r w:rsidRPr="00777431"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Ленинградская области от 20.12.2023г №476-п:</w:t>
      </w:r>
      <w:proofErr w:type="gramEnd"/>
    </w:p>
    <w:p w:rsidR="00B77374" w:rsidRPr="00777431" w:rsidRDefault="00B7737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С </w:t>
      </w:r>
      <w:r w:rsidR="00001925" w:rsidRPr="00777431">
        <w:rPr>
          <w:rFonts w:ascii="Times New Roman" w:hAnsi="Times New Roman" w:cs="Times New Roman"/>
          <w:sz w:val="24"/>
          <w:szCs w:val="24"/>
        </w:rPr>
        <w:t>1</w:t>
      </w:r>
      <w:r w:rsidR="0095135F" w:rsidRPr="00777431">
        <w:rPr>
          <w:rFonts w:ascii="Times New Roman" w:hAnsi="Times New Roman" w:cs="Times New Roman"/>
          <w:sz w:val="24"/>
          <w:szCs w:val="24"/>
        </w:rPr>
        <w:t>0.</w:t>
      </w:r>
      <w:r w:rsidRPr="00777431">
        <w:rPr>
          <w:rFonts w:ascii="Times New Roman" w:hAnsi="Times New Roman" w:cs="Times New Roman"/>
          <w:sz w:val="24"/>
          <w:szCs w:val="24"/>
        </w:rPr>
        <w:t>12.2022 по 31.12.2023 - 924,34 руб./м3</w:t>
      </w:r>
    </w:p>
    <w:p w:rsidR="00B77374" w:rsidRPr="00777431" w:rsidRDefault="00B7737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С 01.01.2024 по 30.06.2024 – 924,34 руб./м3</w:t>
      </w:r>
    </w:p>
    <w:p w:rsidR="00B77374" w:rsidRPr="00777431" w:rsidRDefault="00B7737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 2024г. произошло изменение тарифа с </w:t>
      </w:r>
      <w:r w:rsidRPr="00777431">
        <w:rPr>
          <w:rFonts w:ascii="Times New Roman" w:hAnsi="Times New Roman" w:cs="Times New Roman"/>
          <w:sz w:val="24"/>
          <w:szCs w:val="24"/>
          <w:u w:val="single"/>
        </w:rPr>
        <w:t>01.07.2024г по 31.12.2024г</w:t>
      </w:r>
      <w:r w:rsidRPr="00777431">
        <w:rPr>
          <w:rFonts w:ascii="Times New Roman" w:hAnsi="Times New Roman" w:cs="Times New Roman"/>
          <w:sz w:val="24"/>
          <w:szCs w:val="24"/>
        </w:rPr>
        <w:t xml:space="preserve"> - 1018,16 руб./м3, увеличение более чем на 10%.</w:t>
      </w:r>
    </w:p>
    <w:p w:rsidR="00B77374" w:rsidRPr="00777431" w:rsidRDefault="00B7737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Для сравнения для 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потребителей, проживающих в индивидуальных домах тариф установлен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был 899,18 руб</w:t>
      </w:r>
      <w:r w:rsidR="00872482" w:rsidRPr="00777431">
        <w:rPr>
          <w:rFonts w:ascii="Times New Roman" w:hAnsi="Times New Roman" w:cs="Times New Roman"/>
          <w:sz w:val="24"/>
          <w:szCs w:val="24"/>
        </w:rPr>
        <w:t>./м3</w:t>
      </w:r>
      <w:r w:rsidRPr="00777431">
        <w:rPr>
          <w:rFonts w:ascii="Times New Roman" w:hAnsi="Times New Roman" w:cs="Times New Roman"/>
          <w:sz w:val="24"/>
          <w:szCs w:val="24"/>
        </w:rPr>
        <w:t>, а с 01.07.</w:t>
      </w:r>
      <w:r w:rsidR="00872482" w:rsidRPr="00777431">
        <w:rPr>
          <w:rFonts w:ascii="Times New Roman" w:hAnsi="Times New Roman" w:cs="Times New Roman"/>
          <w:sz w:val="24"/>
          <w:szCs w:val="24"/>
        </w:rPr>
        <w:t>2024 -</w:t>
      </w:r>
      <w:r w:rsidR="00060A1A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872482" w:rsidRPr="00777431">
        <w:rPr>
          <w:rFonts w:ascii="Times New Roman" w:hAnsi="Times New Roman" w:cs="Times New Roman"/>
          <w:sz w:val="24"/>
          <w:szCs w:val="24"/>
        </w:rPr>
        <w:t>990,45 руб./м3.</w:t>
      </w:r>
    </w:p>
    <w:p w:rsidR="00872482" w:rsidRPr="00777431" w:rsidRDefault="00872482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У нас заключено три договора с жителями ИЖС, которые нам компенсируют затраты на вывоз ТБО с годовым правом пользования  павильонов для сбора ТБО, расходы они оплачивают на 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СНТ на год в размере 4784,00 руб. с дома.</w:t>
      </w:r>
    </w:p>
    <w:p w:rsidR="00C90E06" w:rsidRDefault="00872482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 планах у правления в осенний период обойти всех жителей деревни, кто потенциально пользуется нашими </w:t>
      </w:r>
      <w:proofErr w:type="spellStart"/>
      <w:proofErr w:type="gramStart"/>
      <w:r w:rsidRPr="00777431">
        <w:rPr>
          <w:rFonts w:ascii="Times New Roman" w:hAnsi="Times New Roman" w:cs="Times New Roman"/>
          <w:sz w:val="24"/>
          <w:szCs w:val="24"/>
        </w:rPr>
        <w:t>мусорками</w:t>
      </w:r>
      <w:proofErr w:type="spellEnd"/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и заключить договора. В планах на калитки сделать защиту для ограниченного доступа в павильон, или на территорию СНТ, в основном нам носят мусор жители ул. 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– на ул.</w:t>
      </w:r>
      <w:r w:rsidR="00901EBC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Деревенская 4 над., ул.</w:t>
      </w:r>
      <w:r w:rsidR="00901EBC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Песочная на ул.</w:t>
      </w:r>
      <w:r w:rsidR="00901EBC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Подгорная 1 над., ул.</w:t>
      </w:r>
      <w:r w:rsidR="00901EBC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Центральная –</w:t>
      </w:r>
      <w:r w:rsidR="00060A1A" w:rsidRPr="00777431">
        <w:rPr>
          <w:rFonts w:ascii="Times New Roman" w:hAnsi="Times New Roman" w:cs="Times New Roman"/>
          <w:sz w:val="24"/>
          <w:szCs w:val="24"/>
        </w:rPr>
        <w:t xml:space="preserve"> на ул.</w:t>
      </w:r>
      <w:r w:rsidR="00901EBC">
        <w:rPr>
          <w:rFonts w:ascii="Times New Roman" w:hAnsi="Times New Roman" w:cs="Times New Roman"/>
          <w:sz w:val="24"/>
          <w:szCs w:val="24"/>
        </w:rPr>
        <w:t xml:space="preserve"> </w:t>
      </w:r>
      <w:r w:rsidR="00060A1A" w:rsidRPr="00777431">
        <w:rPr>
          <w:rFonts w:ascii="Times New Roman" w:hAnsi="Times New Roman" w:cs="Times New Roman"/>
          <w:sz w:val="24"/>
          <w:szCs w:val="24"/>
        </w:rPr>
        <w:t>Весёлая 3в над.</w:t>
      </w:r>
    </w:p>
    <w:p w:rsidR="00C90E06" w:rsidRPr="00777431" w:rsidRDefault="00C90E06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в год мы вывозим 940-950м3 мусора.</w:t>
      </w:r>
    </w:p>
    <w:p w:rsidR="00001925" w:rsidRDefault="005A53DE" w:rsidP="004B7374">
      <w:pPr>
        <w:tabs>
          <w:tab w:val="left" w:pos="235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5A53D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Статья расходов вывоз мусор - 1 950 000, 00 руб. на два года.</w:t>
      </w:r>
      <w:r w:rsidR="00C90E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01EBC" w:rsidRPr="00777431" w:rsidRDefault="00901EBC" w:rsidP="004B7374">
      <w:pPr>
        <w:tabs>
          <w:tab w:val="left" w:pos="235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A14CA" w:rsidRPr="00777431" w:rsidRDefault="008A14CA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РЕМОНТ ДОРОГ </w:t>
      </w:r>
    </w:p>
    <w:p w:rsidR="009A56EF" w:rsidRPr="00777431" w:rsidRDefault="009A56EF" w:rsidP="009A56EF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Анализ состояния дорог по наделам был сделан ещё летом в 2023 году.  Обсчёт всех дорог на ремонт сделала компания Ракета, предложив различные технологии, материал. Коммерческие предложения выставлялись этой компанией нам в 2021, 2022-2023 годах. Более того, правление сделало анализ всех дорог в марте 2024года и на расширенном заседании правления с приглашением специалистов по дорожным работам приняло решение на заседании правления их отремонтировать определёнными этапами с назначением ответственных лиц</w:t>
      </w:r>
      <w:r w:rsidR="00001925" w:rsidRPr="0077743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по наделам</w:t>
      </w:r>
      <w:r w:rsidRPr="0077743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, информация была выставлена </w:t>
      </w:r>
      <w:proofErr w:type="gramStart"/>
      <w:r w:rsidRPr="0077743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</w:t>
      </w:r>
      <w:proofErr w:type="gramEnd"/>
      <w:r w:rsidRPr="0077743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официальных </w:t>
      </w:r>
      <w:proofErr w:type="spellStart"/>
      <w:r w:rsidRPr="0077743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мессенджерах</w:t>
      </w:r>
      <w:proofErr w:type="spellEnd"/>
      <w:r w:rsidRPr="0077743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proofErr w:type="spellStart"/>
      <w:r w:rsidRPr="0077743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телеграм</w:t>
      </w:r>
      <w:proofErr w:type="spellEnd"/>
      <w:r w:rsidRPr="0077743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 </w:t>
      </w:r>
      <w:proofErr w:type="spellStart"/>
      <w:r w:rsidRPr="0077743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ватсап</w:t>
      </w:r>
      <w:proofErr w:type="spellEnd"/>
      <w:r w:rsidRPr="0077743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:rsidR="009A56EF" w:rsidRPr="00777431" w:rsidRDefault="009A56EF" w:rsidP="009A56EF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8A14CA" w:rsidRPr="00777431" w:rsidRDefault="008A14C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В 2023 году как такого ремонта дорог не было, так как в садоводстве проходила прокладка газовых полиэтиленовых труб в полотне основных дорог и улиц. Делать ремонт было нецелесообразно, шёл сбор денежных средств – целевой взнос на реконструкцию основных дорог, первый этап в размере 3000 руб. с участка</w:t>
      </w:r>
      <w:r w:rsidR="0015522E" w:rsidRPr="00777431">
        <w:rPr>
          <w:rFonts w:ascii="Times New Roman" w:hAnsi="Times New Roman" w:cs="Times New Roman"/>
          <w:sz w:val="24"/>
          <w:szCs w:val="24"/>
        </w:rPr>
        <w:t>, утве</w:t>
      </w:r>
      <w:r w:rsidR="00611867" w:rsidRPr="00777431">
        <w:rPr>
          <w:rFonts w:ascii="Times New Roman" w:hAnsi="Times New Roman" w:cs="Times New Roman"/>
          <w:sz w:val="24"/>
          <w:szCs w:val="24"/>
        </w:rPr>
        <w:t>рждённый на ОС 3 сентября 2022г.</w:t>
      </w:r>
      <w:r w:rsidRPr="00777431">
        <w:rPr>
          <w:rFonts w:ascii="Times New Roman" w:hAnsi="Times New Roman" w:cs="Times New Roman"/>
          <w:sz w:val="24"/>
          <w:szCs w:val="24"/>
        </w:rPr>
        <w:t xml:space="preserve"> В 2023 году была проведена большая работа по обсчёту дорожных работ и </w:t>
      </w:r>
      <w:r w:rsidR="009A56EF" w:rsidRPr="00777431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Pr="00777431">
        <w:rPr>
          <w:rFonts w:ascii="Times New Roman" w:hAnsi="Times New Roman" w:cs="Times New Roman"/>
          <w:sz w:val="24"/>
          <w:szCs w:val="24"/>
        </w:rPr>
        <w:t xml:space="preserve">методов ремонта. Переговоры велись с дорожной компанией «Ракета», компанией были сделаны замеры дорог, представлены коммерческие предложения с точным описанием материала для ремонта и расходов на материал и работы. </w:t>
      </w:r>
      <w:r w:rsidR="009A56EF" w:rsidRPr="00777431">
        <w:rPr>
          <w:rFonts w:ascii="Times New Roman" w:hAnsi="Times New Roman" w:cs="Times New Roman"/>
          <w:sz w:val="24"/>
          <w:szCs w:val="24"/>
        </w:rPr>
        <w:t xml:space="preserve">Вся информация, все КП были выставлены в официальных группах </w:t>
      </w:r>
      <w:proofErr w:type="spellStart"/>
      <w:r w:rsidR="009A56EF" w:rsidRPr="00777431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9A56EF" w:rsidRPr="007774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56EF" w:rsidRPr="00777431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9A56EF" w:rsidRPr="00777431">
        <w:rPr>
          <w:rFonts w:ascii="Times New Roman" w:hAnsi="Times New Roman" w:cs="Times New Roman"/>
          <w:sz w:val="24"/>
          <w:szCs w:val="24"/>
        </w:rPr>
        <w:t xml:space="preserve">. </w:t>
      </w:r>
      <w:r w:rsidRPr="00777431">
        <w:rPr>
          <w:rFonts w:ascii="Times New Roman" w:hAnsi="Times New Roman" w:cs="Times New Roman"/>
          <w:sz w:val="24"/>
          <w:szCs w:val="24"/>
        </w:rPr>
        <w:t>В связи с отсутствием должного бюджета работы по этим коммерческим предложениям не были начаты, а в 2024 году компания Ракета отказалась сотрудничать с садоводствами и с нами в частности.</w:t>
      </w:r>
    </w:p>
    <w:p w:rsidR="008A14CA" w:rsidRPr="00777431" w:rsidRDefault="008A14C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 2024 году за счёт собранных денежных средств на ремонт дорог </w:t>
      </w:r>
      <w:r w:rsidR="003301A7" w:rsidRPr="00777431">
        <w:rPr>
          <w:rFonts w:ascii="Times New Roman" w:hAnsi="Times New Roman" w:cs="Times New Roman"/>
          <w:sz w:val="24"/>
          <w:szCs w:val="24"/>
        </w:rPr>
        <w:t xml:space="preserve">и </w:t>
      </w:r>
      <w:r w:rsidR="003301A7" w:rsidRPr="00777431">
        <w:rPr>
          <w:rFonts w:ascii="Times New Roman" w:hAnsi="Times New Roman" w:cs="Times New Roman"/>
          <w:b/>
          <w:sz w:val="24"/>
          <w:szCs w:val="24"/>
        </w:rPr>
        <w:t xml:space="preserve">за счёт добровольно потраченных личных средств  новых собственников участков в конце </w:t>
      </w:r>
      <w:proofErr w:type="spellStart"/>
      <w:r w:rsidR="003301A7" w:rsidRPr="00777431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3301A7" w:rsidRPr="00777431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="003301A7" w:rsidRPr="00777431">
        <w:rPr>
          <w:rFonts w:ascii="Times New Roman" w:hAnsi="Times New Roman" w:cs="Times New Roman"/>
          <w:b/>
          <w:sz w:val="24"/>
          <w:szCs w:val="24"/>
        </w:rPr>
        <w:t>ерничная</w:t>
      </w:r>
      <w:proofErr w:type="spellEnd"/>
      <w:r w:rsidR="003301A7" w:rsidRPr="00777431">
        <w:rPr>
          <w:rFonts w:ascii="Times New Roman" w:hAnsi="Times New Roman" w:cs="Times New Roman"/>
          <w:b/>
          <w:sz w:val="24"/>
          <w:szCs w:val="24"/>
        </w:rPr>
        <w:t xml:space="preserve"> и членов правления Артемьева Виталия Николаевича и </w:t>
      </w:r>
      <w:proofErr w:type="spellStart"/>
      <w:r w:rsidR="003301A7" w:rsidRPr="00777431">
        <w:rPr>
          <w:rFonts w:ascii="Times New Roman" w:hAnsi="Times New Roman" w:cs="Times New Roman"/>
          <w:b/>
          <w:sz w:val="24"/>
          <w:szCs w:val="24"/>
        </w:rPr>
        <w:t>Китова</w:t>
      </w:r>
      <w:proofErr w:type="spellEnd"/>
      <w:r w:rsidR="003301A7" w:rsidRPr="00777431">
        <w:rPr>
          <w:rFonts w:ascii="Times New Roman" w:hAnsi="Times New Roman" w:cs="Times New Roman"/>
          <w:b/>
          <w:sz w:val="24"/>
          <w:szCs w:val="24"/>
        </w:rPr>
        <w:t xml:space="preserve"> Виталия Николаевича были проведены значительные работы по ремонту и полному восстановлению участков дорог в районе </w:t>
      </w:r>
      <w:proofErr w:type="spellStart"/>
      <w:r w:rsidR="003301A7" w:rsidRPr="00777431">
        <w:rPr>
          <w:rFonts w:ascii="Times New Roman" w:hAnsi="Times New Roman" w:cs="Times New Roman"/>
          <w:b/>
          <w:sz w:val="24"/>
          <w:szCs w:val="24"/>
        </w:rPr>
        <w:t>ул.Черничная</w:t>
      </w:r>
      <w:proofErr w:type="spellEnd"/>
      <w:r w:rsidR="00C51256" w:rsidRPr="00777431">
        <w:rPr>
          <w:rFonts w:ascii="Times New Roman" w:hAnsi="Times New Roman" w:cs="Times New Roman"/>
          <w:b/>
          <w:sz w:val="24"/>
          <w:szCs w:val="24"/>
        </w:rPr>
        <w:t xml:space="preserve"> и ул.</w:t>
      </w:r>
      <w:r w:rsidR="00554102" w:rsidRPr="00777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256" w:rsidRPr="00777431">
        <w:rPr>
          <w:rFonts w:ascii="Times New Roman" w:hAnsi="Times New Roman" w:cs="Times New Roman"/>
          <w:b/>
          <w:sz w:val="24"/>
          <w:szCs w:val="24"/>
        </w:rPr>
        <w:t>Деревенская на 4 наделе</w:t>
      </w:r>
      <w:r w:rsidR="003301A7" w:rsidRPr="00777431">
        <w:rPr>
          <w:rFonts w:ascii="Times New Roman" w:hAnsi="Times New Roman" w:cs="Times New Roman"/>
          <w:b/>
          <w:sz w:val="24"/>
          <w:szCs w:val="24"/>
        </w:rPr>
        <w:t>.</w:t>
      </w:r>
      <w:r w:rsidR="00554102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3301A7" w:rsidRPr="00777431">
        <w:rPr>
          <w:rFonts w:ascii="Times New Roman" w:hAnsi="Times New Roman" w:cs="Times New Roman"/>
          <w:sz w:val="24"/>
          <w:szCs w:val="24"/>
          <w:u w:val="single"/>
        </w:rPr>
        <w:t>Большинство участников газификации компенсировали расходы на ремонт дорог дополнительными денежными вложениями и самостоятельной закупкой щебня и асфальтовой крошки</w:t>
      </w:r>
      <w:r w:rsidR="00C51256" w:rsidRPr="00777431">
        <w:rPr>
          <w:rFonts w:ascii="Times New Roman" w:hAnsi="Times New Roman" w:cs="Times New Roman"/>
          <w:sz w:val="24"/>
          <w:szCs w:val="24"/>
          <w:u w:val="single"/>
        </w:rPr>
        <w:t xml:space="preserve"> на свои улицы</w:t>
      </w:r>
      <w:r w:rsidR="00C51256" w:rsidRPr="00777431">
        <w:rPr>
          <w:rFonts w:ascii="Times New Roman" w:hAnsi="Times New Roman" w:cs="Times New Roman"/>
          <w:sz w:val="24"/>
          <w:szCs w:val="24"/>
        </w:rPr>
        <w:t xml:space="preserve">. </w:t>
      </w:r>
      <w:r w:rsidR="00554102" w:rsidRPr="007774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C0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54102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3301A7" w:rsidRPr="00777431">
        <w:rPr>
          <w:rFonts w:ascii="Times New Roman" w:hAnsi="Times New Roman" w:cs="Times New Roman"/>
          <w:sz w:val="24"/>
          <w:szCs w:val="24"/>
        </w:rPr>
        <w:t xml:space="preserve">Огромную помощь в </w:t>
      </w:r>
      <w:r w:rsidR="00554102" w:rsidRPr="00777431">
        <w:rPr>
          <w:rFonts w:ascii="Times New Roman" w:hAnsi="Times New Roman" w:cs="Times New Roman"/>
          <w:sz w:val="24"/>
          <w:szCs w:val="24"/>
        </w:rPr>
        <w:t xml:space="preserve">капитальном </w:t>
      </w:r>
      <w:r w:rsidR="003301A7" w:rsidRPr="00777431">
        <w:rPr>
          <w:rFonts w:ascii="Times New Roman" w:hAnsi="Times New Roman" w:cs="Times New Roman"/>
          <w:sz w:val="24"/>
          <w:szCs w:val="24"/>
        </w:rPr>
        <w:t xml:space="preserve">ремонте дорог оказал собственник участка на </w:t>
      </w:r>
      <w:proofErr w:type="spellStart"/>
      <w:r w:rsidR="003301A7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301A7" w:rsidRPr="0077743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301A7" w:rsidRPr="00777431">
        <w:rPr>
          <w:rFonts w:ascii="Times New Roman" w:hAnsi="Times New Roman" w:cs="Times New Roman"/>
          <w:sz w:val="24"/>
          <w:szCs w:val="24"/>
        </w:rPr>
        <w:t>ерничная</w:t>
      </w:r>
      <w:proofErr w:type="spellEnd"/>
      <w:r w:rsidR="003301A7" w:rsidRPr="00777431">
        <w:rPr>
          <w:rFonts w:ascii="Times New Roman" w:hAnsi="Times New Roman" w:cs="Times New Roman"/>
          <w:sz w:val="24"/>
          <w:szCs w:val="24"/>
        </w:rPr>
        <w:t xml:space="preserve">, ведущий </w:t>
      </w:r>
      <w:r w:rsidR="00554102" w:rsidRPr="0077743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51256" w:rsidRPr="00777431">
        <w:rPr>
          <w:rFonts w:ascii="Times New Roman" w:hAnsi="Times New Roman" w:cs="Times New Roman"/>
          <w:sz w:val="24"/>
          <w:szCs w:val="24"/>
        </w:rPr>
        <w:t>масштабное строительство</w:t>
      </w:r>
      <w:r w:rsidR="00071058" w:rsidRPr="00777431">
        <w:rPr>
          <w:rFonts w:ascii="Times New Roman" w:hAnsi="Times New Roman" w:cs="Times New Roman"/>
          <w:sz w:val="24"/>
          <w:szCs w:val="24"/>
        </w:rPr>
        <w:t xml:space="preserve"> у себя на участке</w:t>
      </w:r>
      <w:r w:rsidR="00C51256" w:rsidRPr="00777431">
        <w:rPr>
          <w:rFonts w:ascii="Times New Roman" w:hAnsi="Times New Roman" w:cs="Times New Roman"/>
          <w:sz w:val="24"/>
          <w:szCs w:val="24"/>
        </w:rPr>
        <w:t>. За счёт его безвозмездной помощи</w:t>
      </w:r>
      <w:r w:rsidR="00554102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C51256" w:rsidRPr="00777431">
        <w:rPr>
          <w:rFonts w:ascii="Times New Roman" w:hAnsi="Times New Roman" w:cs="Times New Roman"/>
          <w:sz w:val="24"/>
          <w:szCs w:val="24"/>
        </w:rPr>
        <w:t xml:space="preserve"> восстановлена дорога у пожарного водоёма на 4 наделе и спуск от угла </w:t>
      </w:r>
      <w:proofErr w:type="spellStart"/>
      <w:r w:rsidR="00C51256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C51256" w:rsidRPr="0077743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51256" w:rsidRPr="00777431">
        <w:rPr>
          <w:rFonts w:ascii="Times New Roman" w:hAnsi="Times New Roman" w:cs="Times New Roman"/>
          <w:sz w:val="24"/>
          <w:szCs w:val="24"/>
        </w:rPr>
        <w:t>орная</w:t>
      </w:r>
      <w:proofErr w:type="spellEnd"/>
      <w:r w:rsidR="00C51256" w:rsidRPr="007774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C51256" w:rsidRPr="00777431">
        <w:rPr>
          <w:rFonts w:ascii="Times New Roman" w:hAnsi="Times New Roman" w:cs="Times New Roman"/>
          <w:sz w:val="24"/>
          <w:szCs w:val="24"/>
        </w:rPr>
        <w:t>ул.Васильковская</w:t>
      </w:r>
      <w:proofErr w:type="spellEnd"/>
      <w:r w:rsidR="00C51256" w:rsidRPr="00777431">
        <w:rPr>
          <w:rFonts w:ascii="Times New Roman" w:hAnsi="Times New Roman" w:cs="Times New Roman"/>
          <w:sz w:val="24"/>
          <w:szCs w:val="24"/>
        </w:rPr>
        <w:t>.</w:t>
      </w:r>
    </w:p>
    <w:p w:rsidR="00C51256" w:rsidRPr="00777431" w:rsidRDefault="00C51256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За счёт бюджета СНТ были проведены работы по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грейдированию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дорог с</w:t>
      </w:r>
      <w:r w:rsidR="00611867" w:rsidRPr="00777431">
        <w:rPr>
          <w:rFonts w:ascii="Times New Roman" w:hAnsi="Times New Roman" w:cs="Times New Roman"/>
          <w:sz w:val="24"/>
          <w:szCs w:val="24"/>
        </w:rPr>
        <w:t xml:space="preserve"> помощью грейдера и экскаватора-</w:t>
      </w:r>
      <w:r w:rsidRPr="00777431">
        <w:rPr>
          <w:rFonts w:ascii="Times New Roman" w:hAnsi="Times New Roman" w:cs="Times New Roman"/>
          <w:sz w:val="24"/>
          <w:szCs w:val="24"/>
        </w:rPr>
        <w:t>погрузчика, проведён бы</w:t>
      </w:r>
      <w:r w:rsidR="00611867" w:rsidRPr="00777431">
        <w:rPr>
          <w:rFonts w:ascii="Times New Roman" w:hAnsi="Times New Roman" w:cs="Times New Roman"/>
          <w:sz w:val="24"/>
          <w:szCs w:val="24"/>
        </w:rPr>
        <w:t xml:space="preserve">л ямочный ремонт, а так же капитальный ремонт на </w:t>
      </w:r>
      <w:proofErr w:type="spellStart"/>
      <w:r w:rsidR="00611867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11867" w:rsidRPr="0077743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11867" w:rsidRPr="00777431">
        <w:rPr>
          <w:rFonts w:ascii="Times New Roman" w:hAnsi="Times New Roman" w:cs="Times New Roman"/>
          <w:sz w:val="24"/>
          <w:szCs w:val="24"/>
        </w:rPr>
        <w:t>олотистая</w:t>
      </w:r>
      <w:proofErr w:type="spellEnd"/>
      <w:r w:rsidR="00611867" w:rsidRPr="00777431">
        <w:rPr>
          <w:rFonts w:ascii="Times New Roman" w:hAnsi="Times New Roman" w:cs="Times New Roman"/>
          <w:sz w:val="24"/>
          <w:szCs w:val="24"/>
        </w:rPr>
        <w:t xml:space="preserve"> –основной</w:t>
      </w:r>
      <w:r w:rsidR="00BC4F62" w:rsidRPr="00777431">
        <w:rPr>
          <w:rFonts w:ascii="Times New Roman" w:hAnsi="Times New Roman" w:cs="Times New Roman"/>
          <w:sz w:val="24"/>
          <w:szCs w:val="24"/>
        </w:rPr>
        <w:t xml:space="preserve"> дорожной </w:t>
      </w:r>
      <w:r w:rsidR="00611867" w:rsidRPr="00777431">
        <w:rPr>
          <w:rFonts w:ascii="Times New Roman" w:hAnsi="Times New Roman" w:cs="Times New Roman"/>
          <w:sz w:val="24"/>
          <w:szCs w:val="24"/>
        </w:rPr>
        <w:t xml:space="preserve"> артерии для проезда на 2 и 3 </w:t>
      </w:r>
      <w:proofErr w:type="spellStart"/>
      <w:r w:rsidR="00611867" w:rsidRPr="00777431">
        <w:rPr>
          <w:rFonts w:ascii="Times New Roman" w:hAnsi="Times New Roman" w:cs="Times New Roman"/>
          <w:sz w:val="24"/>
          <w:szCs w:val="24"/>
        </w:rPr>
        <w:t>вер.наделы</w:t>
      </w:r>
      <w:proofErr w:type="spellEnd"/>
      <w:r w:rsidR="00611867" w:rsidRPr="00777431">
        <w:rPr>
          <w:rFonts w:ascii="Times New Roman" w:hAnsi="Times New Roman" w:cs="Times New Roman"/>
          <w:sz w:val="24"/>
          <w:szCs w:val="24"/>
        </w:rPr>
        <w:t>.</w:t>
      </w:r>
    </w:p>
    <w:p w:rsidR="00C51256" w:rsidRPr="00777431" w:rsidRDefault="00C51256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Дорожные работы по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олотистая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контролировались членом правления Гусевым Дмитрием Анато</w:t>
      </w:r>
      <w:r w:rsidR="00A1166F" w:rsidRPr="00777431">
        <w:rPr>
          <w:rFonts w:ascii="Times New Roman" w:hAnsi="Times New Roman" w:cs="Times New Roman"/>
          <w:sz w:val="24"/>
          <w:szCs w:val="24"/>
        </w:rPr>
        <w:t>л</w:t>
      </w:r>
      <w:r w:rsidRPr="00777431">
        <w:rPr>
          <w:rFonts w:ascii="Times New Roman" w:hAnsi="Times New Roman" w:cs="Times New Roman"/>
          <w:sz w:val="24"/>
          <w:szCs w:val="24"/>
        </w:rPr>
        <w:t xml:space="preserve">ьевичем при организации работ председателем СНТ </w:t>
      </w:r>
      <w:r w:rsidR="00381A25" w:rsidRPr="00777431">
        <w:rPr>
          <w:rFonts w:ascii="Times New Roman" w:hAnsi="Times New Roman" w:cs="Times New Roman"/>
          <w:sz w:val="24"/>
          <w:szCs w:val="24"/>
        </w:rPr>
        <w:t xml:space="preserve">(заказ трактора) </w:t>
      </w:r>
      <w:r w:rsidRPr="00777431">
        <w:rPr>
          <w:rFonts w:ascii="Times New Roman" w:hAnsi="Times New Roman" w:cs="Times New Roman"/>
          <w:sz w:val="24"/>
          <w:szCs w:val="24"/>
        </w:rPr>
        <w:t>и членом правления Баба</w:t>
      </w:r>
      <w:r w:rsidR="00381A25" w:rsidRPr="00777431">
        <w:rPr>
          <w:rFonts w:ascii="Times New Roman" w:hAnsi="Times New Roman" w:cs="Times New Roman"/>
          <w:sz w:val="24"/>
          <w:szCs w:val="24"/>
        </w:rPr>
        <w:t>нов</w:t>
      </w:r>
      <w:r w:rsidR="00611867" w:rsidRPr="00777431">
        <w:rPr>
          <w:rFonts w:ascii="Times New Roman" w:hAnsi="Times New Roman" w:cs="Times New Roman"/>
          <w:sz w:val="24"/>
          <w:szCs w:val="24"/>
        </w:rPr>
        <w:t xml:space="preserve">ой Ольги Александровны </w:t>
      </w:r>
      <w:r w:rsidR="00381A25" w:rsidRPr="00777431">
        <w:rPr>
          <w:rFonts w:ascii="Times New Roman" w:hAnsi="Times New Roman" w:cs="Times New Roman"/>
          <w:sz w:val="24"/>
          <w:szCs w:val="24"/>
        </w:rPr>
        <w:t>(</w:t>
      </w:r>
      <w:r w:rsidR="009F2073" w:rsidRPr="00777431">
        <w:rPr>
          <w:rFonts w:ascii="Times New Roman" w:hAnsi="Times New Roman" w:cs="Times New Roman"/>
          <w:sz w:val="24"/>
          <w:szCs w:val="24"/>
        </w:rPr>
        <w:t xml:space="preserve">мониторинг и </w:t>
      </w:r>
      <w:r w:rsidR="00381A25" w:rsidRPr="00777431">
        <w:rPr>
          <w:rFonts w:ascii="Times New Roman" w:hAnsi="Times New Roman" w:cs="Times New Roman"/>
          <w:sz w:val="24"/>
          <w:szCs w:val="24"/>
        </w:rPr>
        <w:t>заказ сыпучего материала).</w:t>
      </w:r>
    </w:p>
    <w:p w:rsidR="00C51256" w:rsidRPr="00777431" w:rsidRDefault="00C51256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дорог по 2, 3 и 4 наделам организовывал и контролировал член правления Никифоров Олег Евгеньевич</w:t>
      </w:r>
      <w:r w:rsidR="00A14403" w:rsidRPr="00777431">
        <w:rPr>
          <w:rFonts w:ascii="Times New Roman" w:hAnsi="Times New Roman" w:cs="Times New Roman"/>
          <w:sz w:val="24"/>
          <w:szCs w:val="24"/>
        </w:rPr>
        <w:t xml:space="preserve">. Цель </w:t>
      </w:r>
      <w:proofErr w:type="spellStart"/>
      <w:r w:rsidR="00A14403" w:rsidRPr="00777431">
        <w:rPr>
          <w:rFonts w:ascii="Times New Roman" w:hAnsi="Times New Roman" w:cs="Times New Roman"/>
          <w:sz w:val="24"/>
          <w:szCs w:val="24"/>
        </w:rPr>
        <w:t>грейдирования</w:t>
      </w:r>
      <w:proofErr w:type="spellEnd"/>
      <w:r w:rsidR="00A14403" w:rsidRPr="00777431">
        <w:rPr>
          <w:rFonts w:ascii="Times New Roman" w:hAnsi="Times New Roman" w:cs="Times New Roman"/>
          <w:sz w:val="24"/>
          <w:szCs w:val="24"/>
        </w:rPr>
        <w:t xml:space="preserve"> дорог – это пол</w:t>
      </w:r>
      <w:r w:rsidR="00A1166F" w:rsidRPr="00777431">
        <w:rPr>
          <w:rFonts w:ascii="Times New Roman" w:hAnsi="Times New Roman" w:cs="Times New Roman"/>
          <w:sz w:val="24"/>
          <w:szCs w:val="24"/>
        </w:rPr>
        <w:t xml:space="preserve">учение нужного </w:t>
      </w:r>
      <w:r w:rsidR="00A1166F" w:rsidRPr="00777431">
        <w:rPr>
          <w:rFonts w:ascii="Times New Roman" w:hAnsi="Times New Roman" w:cs="Times New Roman"/>
          <w:sz w:val="24"/>
          <w:szCs w:val="24"/>
        </w:rPr>
        <w:lastRenderedPageBreak/>
        <w:t>профиля и уклона, выравнивание ям.</w:t>
      </w:r>
      <w:r w:rsidR="00071058" w:rsidRPr="00777431">
        <w:rPr>
          <w:rFonts w:ascii="Times New Roman" w:hAnsi="Times New Roman" w:cs="Times New Roman"/>
          <w:sz w:val="24"/>
          <w:szCs w:val="24"/>
        </w:rPr>
        <w:t xml:space="preserve"> Консультировал правление по вопросам </w:t>
      </w:r>
      <w:proofErr w:type="spellStart"/>
      <w:r w:rsidR="00071058" w:rsidRPr="00777431">
        <w:rPr>
          <w:rFonts w:ascii="Times New Roman" w:hAnsi="Times New Roman" w:cs="Times New Roman"/>
          <w:sz w:val="24"/>
          <w:szCs w:val="24"/>
        </w:rPr>
        <w:t>грейдирования</w:t>
      </w:r>
      <w:proofErr w:type="spellEnd"/>
      <w:r w:rsidR="00071058" w:rsidRPr="00777431">
        <w:rPr>
          <w:rFonts w:ascii="Times New Roman" w:hAnsi="Times New Roman" w:cs="Times New Roman"/>
          <w:sz w:val="24"/>
          <w:szCs w:val="24"/>
        </w:rPr>
        <w:t xml:space="preserve"> и дорожным работам член СНТ </w:t>
      </w:r>
      <w:proofErr w:type="spellStart"/>
      <w:r w:rsidR="00071058" w:rsidRPr="00777431">
        <w:rPr>
          <w:rFonts w:ascii="Times New Roman" w:hAnsi="Times New Roman" w:cs="Times New Roman"/>
          <w:sz w:val="24"/>
          <w:szCs w:val="24"/>
        </w:rPr>
        <w:t>Карпицкий</w:t>
      </w:r>
      <w:proofErr w:type="spellEnd"/>
      <w:r w:rsidR="00071058" w:rsidRPr="00777431">
        <w:rPr>
          <w:rFonts w:ascii="Times New Roman" w:hAnsi="Times New Roman" w:cs="Times New Roman"/>
          <w:sz w:val="24"/>
          <w:szCs w:val="24"/>
        </w:rPr>
        <w:t xml:space="preserve"> Константин Николаевич.</w:t>
      </w:r>
    </w:p>
    <w:p w:rsidR="00C51256" w:rsidRPr="00777431" w:rsidRDefault="00A14403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Основные дорожные  работы по наделам организовывала и контролировала председатель Владимирова Е.В. и член правления Сорокин С.В.</w:t>
      </w:r>
    </w:p>
    <w:p w:rsidR="006B45C0" w:rsidRPr="00777431" w:rsidRDefault="00A1166F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Дорожные работы проводились в благоприятную жаркую погоду, в качестве дорожного материала использовалась высококачественная асфальтовая крошка, привезённая 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из-под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фризы, снимавшей асфальт с дорожных трасс – щебёночно-мастичный асфальтобетон. В ряде мест при дорожных работах были проведены работы по 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прокатке </w:t>
      </w:r>
      <w:r w:rsidRPr="00777431">
        <w:rPr>
          <w:rFonts w:ascii="Times New Roman" w:hAnsi="Times New Roman" w:cs="Times New Roman"/>
          <w:sz w:val="24"/>
          <w:szCs w:val="24"/>
        </w:rPr>
        <w:t>асфальтово</w:t>
      </w:r>
      <w:r w:rsidR="00341CB5" w:rsidRPr="00777431">
        <w:rPr>
          <w:rFonts w:ascii="Times New Roman" w:hAnsi="Times New Roman" w:cs="Times New Roman"/>
          <w:sz w:val="24"/>
          <w:szCs w:val="24"/>
        </w:rPr>
        <w:t>й крошки ка</w:t>
      </w:r>
      <w:r w:rsidRPr="00777431">
        <w:rPr>
          <w:rFonts w:ascii="Times New Roman" w:hAnsi="Times New Roman" w:cs="Times New Roman"/>
          <w:sz w:val="24"/>
          <w:szCs w:val="24"/>
        </w:rPr>
        <w:t>тком.</w:t>
      </w:r>
      <w:r w:rsidR="00A01660" w:rsidRPr="0077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60" w:rsidRPr="00777431" w:rsidRDefault="00A0166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Были проведены дорожные работы </w:t>
      </w:r>
      <w:r w:rsidRPr="00777431">
        <w:rPr>
          <w:rFonts w:ascii="Times New Roman" w:hAnsi="Times New Roman" w:cs="Times New Roman"/>
          <w:sz w:val="24"/>
          <w:szCs w:val="24"/>
          <w:u w:val="single"/>
        </w:rPr>
        <w:t>на 3 верх</w:t>
      </w:r>
      <w:r w:rsidRPr="00777431">
        <w:rPr>
          <w:rFonts w:ascii="Times New Roman" w:hAnsi="Times New Roman" w:cs="Times New Roman"/>
          <w:sz w:val="24"/>
          <w:szCs w:val="24"/>
        </w:rPr>
        <w:t xml:space="preserve"> наделе </w:t>
      </w:r>
      <w:r w:rsidR="009F2073" w:rsidRPr="00777431">
        <w:rPr>
          <w:rFonts w:ascii="Times New Roman" w:hAnsi="Times New Roman" w:cs="Times New Roman"/>
          <w:sz w:val="24"/>
          <w:szCs w:val="24"/>
        </w:rPr>
        <w:t>по укладке ЩПС на основной ул.</w:t>
      </w:r>
      <w:r w:rsidRPr="00777431">
        <w:rPr>
          <w:rFonts w:ascii="Times New Roman" w:hAnsi="Times New Roman" w:cs="Times New Roman"/>
          <w:sz w:val="24"/>
          <w:szCs w:val="24"/>
        </w:rPr>
        <w:t xml:space="preserve"> Болотистая и асфальтовой крошки с прокатом </w:t>
      </w:r>
      <w:r w:rsidR="00381A25" w:rsidRPr="00777431">
        <w:rPr>
          <w:rFonts w:ascii="Times New Roman" w:hAnsi="Times New Roman" w:cs="Times New Roman"/>
          <w:sz w:val="24"/>
          <w:szCs w:val="24"/>
        </w:rPr>
        <w:t xml:space="preserve">катком на </w:t>
      </w:r>
      <w:proofErr w:type="spellStart"/>
      <w:r w:rsidR="00381A25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81A25" w:rsidRPr="0077743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81A25" w:rsidRPr="00777431">
        <w:rPr>
          <w:rFonts w:ascii="Times New Roman" w:hAnsi="Times New Roman" w:cs="Times New Roman"/>
          <w:sz w:val="24"/>
          <w:szCs w:val="24"/>
        </w:rPr>
        <w:t>есёлая</w:t>
      </w:r>
      <w:proofErr w:type="spellEnd"/>
      <w:r w:rsidR="00381A25" w:rsidRPr="00777431">
        <w:rPr>
          <w:rFonts w:ascii="Times New Roman" w:hAnsi="Times New Roman" w:cs="Times New Roman"/>
          <w:sz w:val="24"/>
          <w:szCs w:val="24"/>
        </w:rPr>
        <w:t xml:space="preserve"> от въезда </w:t>
      </w:r>
      <w:r w:rsidR="009F2073" w:rsidRPr="00777431">
        <w:rPr>
          <w:rFonts w:ascii="Times New Roman" w:hAnsi="Times New Roman" w:cs="Times New Roman"/>
          <w:sz w:val="24"/>
          <w:szCs w:val="24"/>
        </w:rPr>
        <w:t xml:space="preserve">на 3в надел </w:t>
      </w:r>
      <w:r w:rsidR="00381A25" w:rsidRPr="00777431">
        <w:rPr>
          <w:rFonts w:ascii="Times New Roman" w:hAnsi="Times New Roman" w:cs="Times New Roman"/>
          <w:sz w:val="24"/>
          <w:szCs w:val="24"/>
        </w:rPr>
        <w:t xml:space="preserve">и </w:t>
      </w:r>
      <w:r w:rsidRPr="00777431">
        <w:rPr>
          <w:rFonts w:ascii="Times New Roman" w:hAnsi="Times New Roman" w:cs="Times New Roman"/>
          <w:sz w:val="24"/>
          <w:szCs w:val="24"/>
        </w:rPr>
        <w:t xml:space="preserve">на улице на границе со 2 наделом до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ул.Болотистой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>.</w:t>
      </w:r>
    </w:p>
    <w:p w:rsidR="00A01660" w:rsidRPr="00777431" w:rsidRDefault="00A0166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Pr="00777431">
        <w:rPr>
          <w:rFonts w:ascii="Times New Roman" w:hAnsi="Times New Roman" w:cs="Times New Roman"/>
          <w:sz w:val="24"/>
          <w:szCs w:val="24"/>
          <w:u w:val="single"/>
        </w:rPr>
        <w:t>работы на 2 наделе</w:t>
      </w:r>
      <w:r w:rsidRPr="0077743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грейдированию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ористая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ул.Дружная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ул.Осиновая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>, проведены частичные дорожные работы по укладке асф</w:t>
      </w:r>
      <w:r w:rsidR="00381A25" w:rsidRPr="00777431">
        <w:rPr>
          <w:rFonts w:ascii="Times New Roman" w:hAnsi="Times New Roman" w:cs="Times New Roman"/>
          <w:sz w:val="24"/>
          <w:szCs w:val="24"/>
        </w:rPr>
        <w:t>альтовой крошки на 2 наделе на о</w:t>
      </w:r>
      <w:r w:rsidRPr="00777431">
        <w:rPr>
          <w:rFonts w:ascii="Times New Roman" w:hAnsi="Times New Roman" w:cs="Times New Roman"/>
          <w:sz w:val="24"/>
          <w:szCs w:val="24"/>
        </w:rPr>
        <w:t xml:space="preserve">сновной улице </w:t>
      </w:r>
      <w:r w:rsidR="00381A25" w:rsidRPr="0077743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81A25" w:rsidRPr="00777431">
        <w:rPr>
          <w:rFonts w:ascii="Times New Roman" w:hAnsi="Times New Roman" w:cs="Times New Roman"/>
          <w:sz w:val="24"/>
          <w:szCs w:val="24"/>
        </w:rPr>
        <w:t>ул.</w:t>
      </w:r>
      <w:r w:rsidRPr="00777431">
        <w:rPr>
          <w:rFonts w:ascii="Times New Roman" w:hAnsi="Times New Roman" w:cs="Times New Roman"/>
          <w:sz w:val="24"/>
          <w:szCs w:val="24"/>
        </w:rPr>
        <w:t>Гористая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от нижнего заезда до ул. Ольховая,</w:t>
      </w:r>
      <w:r w:rsidR="00CC3850" w:rsidRPr="00777431">
        <w:rPr>
          <w:rFonts w:ascii="Times New Roman" w:hAnsi="Times New Roman" w:cs="Times New Roman"/>
          <w:sz w:val="24"/>
          <w:szCs w:val="24"/>
        </w:rPr>
        <w:t xml:space="preserve"> был проход катка. В</w:t>
      </w:r>
      <w:r w:rsidRPr="00777431">
        <w:rPr>
          <w:rFonts w:ascii="Times New Roman" w:hAnsi="Times New Roman" w:cs="Times New Roman"/>
          <w:sz w:val="24"/>
          <w:szCs w:val="24"/>
        </w:rPr>
        <w:t xml:space="preserve"> ряде мест </w:t>
      </w:r>
      <w:r w:rsidR="00381A25" w:rsidRPr="00777431">
        <w:rPr>
          <w:rFonts w:ascii="Times New Roman" w:hAnsi="Times New Roman" w:cs="Times New Roman"/>
          <w:sz w:val="24"/>
          <w:szCs w:val="24"/>
        </w:rPr>
        <w:t>на</w:t>
      </w:r>
      <w:r w:rsidR="00CC3850" w:rsidRPr="00777431">
        <w:rPr>
          <w:rFonts w:ascii="Times New Roman" w:hAnsi="Times New Roman" w:cs="Times New Roman"/>
          <w:sz w:val="24"/>
          <w:szCs w:val="24"/>
        </w:rPr>
        <w:t xml:space="preserve"> дорожном полотне был </w:t>
      </w:r>
      <w:r w:rsidRPr="00777431">
        <w:rPr>
          <w:rFonts w:ascii="Times New Roman" w:hAnsi="Times New Roman" w:cs="Times New Roman"/>
          <w:sz w:val="24"/>
          <w:szCs w:val="24"/>
        </w:rPr>
        <w:t>сделан ямочный ремонт. На 2 наделе дорожные работы будут продолжены после завершения прокладки газовых труб.</w:t>
      </w:r>
    </w:p>
    <w:p w:rsidR="00071058" w:rsidRPr="00777431" w:rsidRDefault="00071058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На ул. 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Генеральская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381A25" w:rsidRPr="00777431">
        <w:rPr>
          <w:rFonts w:ascii="Times New Roman" w:hAnsi="Times New Roman" w:cs="Times New Roman"/>
          <w:sz w:val="24"/>
          <w:szCs w:val="24"/>
        </w:rPr>
        <w:t xml:space="preserve">по инициативе собственника уч.13 были </w:t>
      </w:r>
      <w:r w:rsidRPr="00777431">
        <w:rPr>
          <w:rFonts w:ascii="Times New Roman" w:hAnsi="Times New Roman" w:cs="Times New Roman"/>
          <w:sz w:val="24"/>
          <w:szCs w:val="24"/>
        </w:rPr>
        <w:t xml:space="preserve">проведены дорожные работы после прокладки газовых </w:t>
      </w:r>
      <w:r w:rsidR="00381A25" w:rsidRPr="00777431">
        <w:rPr>
          <w:rFonts w:ascii="Times New Roman" w:hAnsi="Times New Roman" w:cs="Times New Roman"/>
          <w:sz w:val="24"/>
          <w:szCs w:val="24"/>
        </w:rPr>
        <w:t>труб на общую сумму 47 620 руб.</w:t>
      </w:r>
    </w:p>
    <w:p w:rsidR="00A01660" w:rsidRPr="00777431" w:rsidRDefault="00A0166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На </w:t>
      </w:r>
      <w:r w:rsidRPr="00777431">
        <w:rPr>
          <w:rFonts w:ascii="Times New Roman" w:hAnsi="Times New Roman" w:cs="Times New Roman"/>
          <w:sz w:val="24"/>
          <w:szCs w:val="24"/>
          <w:u w:val="single"/>
        </w:rPr>
        <w:t>1 наделе</w:t>
      </w:r>
      <w:r w:rsidRPr="00777431">
        <w:rPr>
          <w:rFonts w:ascii="Times New Roman" w:hAnsi="Times New Roman" w:cs="Times New Roman"/>
          <w:sz w:val="24"/>
          <w:szCs w:val="24"/>
        </w:rPr>
        <w:t xml:space="preserve"> были проведены дорожные работы </w:t>
      </w:r>
      <w:r w:rsidR="0042369C" w:rsidRPr="00777431">
        <w:rPr>
          <w:rFonts w:ascii="Times New Roman" w:hAnsi="Times New Roman" w:cs="Times New Roman"/>
          <w:sz w:val="24"/>
          <w:szCs w:val="24"/>
        </w:rPr>
        <w:t>по укладке асфальтовой крошки на ул. Цветочная и пров</w:t>
      </w:r>
      <w:r w:rsidR="00341CB5" w:rsidRPr="00777431">
        <w:rPr>
          <w:rFonts w:ascii="Times New Roman" w:hAnsi="Times New Roman" w:cs="Times New Roman"/>
          <w:sz w:val="24"/>
          <w:szCs w:val="24"/>
        </w:rPr>
        <w:t xml:space="preserve">едено </w:t>
      </w:r>
      <w:proofErr w:type="spellStart"/>
      <w:r w:rsidR="00341CB5" w:rsidRPr="00777431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="00341CB5" w:rsidRPr="00777431">
        <w:rPr>
          <w:rFonts w:ascii="Times New Roman" w:hAnsi="Times New Roman" w:cs="Times New Roman"/>
          <w:sz w:val="24"/>
          <w:szCs w:val="24"/>
        </w:rPr>
        <w:t xml:space="preserve">, </w:t>
      </w:r>
      <w:r w:rsidR="0042369C" w:rsidRPr="00777431">
        <w:rPr>
          <w:rFonts w:ascii="Times New Roman" w:hAnsi="Times New Roman" w:cs="Times New Roman"/>
          <w:sz w:val="24"/>
          <w:szCs w:val="24"/>
        </w:rPr>
        <w:t xml:space="preserve">частичная укладка асфальтовой крошки со спуска на </w:t>
      </w:r>
      <w:proofErr w:type="spellStart"/>
      <w:r w:rsidR="0042369C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42369C" w:rsidRPr="0077743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2369C" w:rsidRPr="00777431">
        <w:rPr>
          <w:rFonts w:ascii="Times New Roman" w:hAnsi="Times New Roman" w:cs="Times New Roman"/>
          <w:sz w:val="24"/>
          <w:szCs w:val="24"/>
        </w:rPr>
        <w:t>ихая</w:t>
      </w:r>
      <w:proofErr w:type="spellEnd"/>
      <w:r w:rsidR="0042369C" w:rsidRPr="0077743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42369C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42369C" w:rsidRPr="007774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2369C" w:rsidRPr="00777431">
        <w:rPr>
          <w:rFonts w:ascii="Times New Roman" w:hAnsi="Times New Roman" w:cs="Times New Roman"/>
          <w:sz w:val="24"/>
          <w:szCs w:val="24"/>
        </w:rPr>
        <w:t>ябиновая</w:t>
      </w:r>
      <w:proofErr w:type="spellEnd"/>
      <w:r w:rsidR="0042369C" w:rsidRPr="00777431">
        <w:rPr>
          <w:rFonts w:ascii="Times New Roman" w:hAnsi="Times New Roman" w:cs="Times New Roman"/>
          <w:sz w:val="24"/>
          <w:szCs w:val="24"/>
        </w:rPr>
        <w:t xml:space="preserve"> были проведены совместные дорожные работы с жителями этой улицы, за счёт садоводства работал трактор, дв</w:t>
      </w:r>
      <w:r w:rsidR="00BC4F62" w:rsidRPr="00777431">
        <w:rPr>
          <w:rFonts w:ascii="Times New Roman" w:hAnsi="Times New Roman" w:cs="Times New Roman"/>
          <w:sz w:val="24"/>
          <w:szCs w:val="24"/>
        </w:rPr>
        <w:t>е машины асфальтовой крошки были</w:t>
      </w:r>
      <w:r w:rsidR="0042369C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381A25" w:rsidRPr="00777431">
        <w:rPr>
          <w:rFonts w:ascii="Times New Roman" w:hAnsi="Times New Roman" w:cs="Times New Roman"/>
          <w:sz w:val="24"/>
          <w:szCs w:val="24"/>
        </w:rPr>
        <w:t>привезены</w:t>
      </w:r>
      <w:r w:rsidR="00341CB5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42369C" w:rsidRPr="00777431">
        <w:rPr>
          <w:rFonts w:ascii="Times New Roman" w:hAnsi="Times New Roman" w:cs="Times New Roman"/>
          <w:sz w:val="24"/>
          <w:szCs w:val="24"/>
        </w:rPr>
        <w:t xml:space="preserve">за счёт садоводов с </w:t>
      </w:r>
      <w:proofErr w:type="spellStart"/>
      <w:r w:rsidR="0042369C" w:rsidRPr="00777431">
        <w:rPr>
          <w:rFonts w:ascii="Times New Roman" w:hAnsi="Times New Roman" w:cs="Times New Roman"/>
          <w:sz w:val="24"/>
          <w:szCs w:val="24"/>
        </w:rPr>
        <w:t>ул.Рябиновая</w:t>
      </w:r>
      <w:proofErr w:type="spellEnd"/>
      <w:r w:rsidR="0042369C" w:rsidRPr="00777431">
        <w:rPr>
          <w:rFonts w:ascii="Times New Roman" w:hAnsi="Times New Roman" w:cs="Times New Roman"/>
          <w:sz w:val="24"/>
          <w:szCs w:val="24"/>
        </w:rPr>
        <w:t>.</w:t>
      </w:r>
      <w:r w:rsidR="009F2073" w:rsidRPr="00777431">
        <w:rPr>
          <w:rFonts w:ascii="Times New Roman" w:hAnsi="Times New Roman" w:cs="Times New Roman"/>
          <w:sz w:val="24"/>
          <w:szCs w:val="24"/>
        </w:rPr>
        <w:t xml:space="preserve"> Проведено выравнивание окружной дороги с </w:t>
      </w:r>
      <w:proofErr w:type="spellStart"/>
      <w:r w:rsidR="009F2073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F2073" w:rsidRPr="0077743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9F2073" w:rsidRPr="00777431">
        <w:rPr>
          <w:rFonts w:ascii="Times New Roman" w:hAnsi="Times New Roman" w:cs="Times New Roman"/>
          <w:sz w:val="24"/>
          <w:szCs w:val="24"/>
        </w:rPr>
        <w:t>вето</w:t>
      </w:r>
      <w:r w:rsidR="00BC4F62" w:rsidRPr="00777431">
        <w:rPr>
          <w:rFonts w:ascii="Times New Roman" w:hAnsi="Times New Roman" w:cs="Times New Roman"/>
          <w:sz w:val="24"/>
          <w:szCs w:val="24"/>
        </w:rPr>
        <w:t>чная</w:t>
      </w:r>
      <w:proofErr w:type="spellEnd"/>
      <w:r w:rsidR="00BC4F62" w:rsidRPr="007774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C4F62" w:rsidRPr="00777431">
        <w:rPr>
          <w:rFonts w:ascii="Times New Roman" w:hAnsi="Times New Roman" w:cs="Times New Roman"/>
          <w:sz w:val="24"/>
          <w:szCs w:val="24"/>
        </w:rPr>
        <w:t>ул.Рябиновую</w:t>
      </w:r>
      <w:proofErr w:type="spellEnd"/>
      <w:r w:rsidR="00BC4F62" w:rsidRPr="00777431">
        <w:rPr>
          <w:rFonts w:ascii="Times New Roman" w:hAnsi="Times New Roman" w:cs="Times New Roman"/>
          <w:sz w:val="24"/>
          <w:szCs w:val="24"/>
        </w:rPr>
        <w:t xml:space="preserve"> и проведены работы по выравниванию</w:t>
      </w:r>
      <w:r w:rsidR="009F2073" w:rsidRPr="00777431">
        <w:rPr>
          <w:rFonts w:ascii="Times New Roman" w:hAnsi="Times New Roman" w:cs="Times New Roman"/>
          <w:sz w:val="24"/>
          <w:szCs w:val="24"/>
        </w:rPr>
        <w:t xml:space="preserve"> дороги на </w:t>
      </w:r>
      <w:proofErr w:type="spellStart"/>
      <w:r w:rsidR="009F2073" w:rsidRPr="00777431">
        <w:rPr>
          <w:rFonts w:ascii="Times New Roman" w:hAnsi="Times New Roman" w:cs="Times New Roman"/>
          <w:sz w:val="24"/>
          <w:szCs w:val="24"/>
        </w:rPr>
        <w:t>ул.Тихая</w:t>
      </w:r>
      <w:proofErr w:type="spellEnd"/>
      <w:r w:rsidR="009F2073" w:rsidRPr="00777431">
        <w:rPr>
          <w:rFonts w:ascii="Times New Roman" w:hAnsi="Times New Roman" w:cs="Times New Roman"/>
          <w:sz w:val="24"/>
          <w:szCs w:val="24"/>
        </w:rPr>
        <w:t>.</w:t>
      </w:r>
    </w:p>
    <w:p w:rsidR="0042369C" w:rsidRPr="00777431" w:rsidRDefault="0042369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  <w:u w:val="single"/>
        </w:rPr>
        <w:t>На 4 наделе</w:t>
      </w:r>
      <w:r w:rsidRPr="00777431">
        <w:rPr>
          <w:rFonts w:ascii="Times New Roman" w:hAnsi="Times New Roman" w:cs="Times New Roman"/>
          <w:sz w:val="24"/>
          <w:szCs w:val="24"/>
        </w:rPr>
        <w:t xml:space="preserve"> был проведён частичный ремонт с помощью ЩПС, гравия, асфальтовой крошки на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орная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ул.Круговая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ул.Черничная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за счё</w:t>
      </w:r>
      <w:r w:rsidR="00341CB5" w:rsidRPr="00777431">
        <w:rPr>
          <w:rFonts w:ascii="Times New Roman" w:hAnsi="Times New Roman" w:cs="Times New Roman"/>
          <w:sz w:val="24"/>
          <w:szCs w:val="24"/>
        </w:rPr>
        <w:t>т средств из бюджета СНТ и помощь в закупке дополнительного сыпучего материала - гравия оказали участники газификации 5 и 2 эт</w:t>
      </w:r>
      <w:r w:rsidR="009F2073" w:rsidRPr="00777431">
        <w:rPr>
          <w:rFonts w:ascii="Times New Roman" w:hAnsi="Times New Roman" w:cs="Times New Roman"/>
          <w:sz w:val="24"/>
          <w:szCs w:val="24"/>
        </w:rPr>
        <w:t>апа</w:t>
      </w:r>
      <w:r w:rsidR="00104409" w:rsidRPr="00777431">
        <w:rPr>
          <w:rFonts w:ascii="Times New Roman" w:hAnsi="Times New Roman" w:cs="Times New Roman"/>
          <w:sz w:val="24"/>
          <w:szCs w:val="24"/>
        </w:rPr>
        <w:t>.</w:t>
      </w:r>
    </w:p>
    <w:p w:rsidR="0042369C" w:rsidRPr="00777431" w:rsidRDefault="0042369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На 3 наделе проведены дорожные работы по укладк</w:t>
      </w:r>
      <w:r w:rsidR="00341CB5" w:rsidRPr="00777431">
        <w:rPr>
          <w:rFonts w:ascii="Times New Roman" w:hAnsi="Times New Roman" w:cs="Times New Roman"/>
          <w:sz w:val="24"/>
          <w:szCs w:val="24"/>
        </w:rPr>
        <w:t>е асфальтовой крошки на основной</w:t>
      </w:r>
      <w:r w:rsidRPr="00777431">
        <w:rPr>
          <w:rFonts w:ascii="Times New Roman" w:hAnsi="Times New Roman" w:cs="Times New Roman"/>
          <w:sz w:val="24"/>
          <w:szCs w:val="24"/>
        </w:rPr>
        <w:t xml:space="preserve"> дороге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лавная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 </w:t>
      </w:r>
      <w:r w:rsidR="00341CB5" w:rsidRPr="0077743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ул.Ясная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с прокаткой катком, на ул.</w:t>
      </w:r>
      <w:r w:rsidR="00341CB5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CC3850" w:rsidRPr="00777431">
        <w:rPr>
          <w:rFonts w:ascii="Times New Roman" w:hAnsi="Times New Roman" w:cs="Times New Roman"/>
          <w:sz w:val="24"/>
          <w:szCs w:val="24"/>
        </w:rPr>
        <w:t xml:space="preserve">Короткая и </w:t>
      </w:r>
      <w:r w:rsidR="00104409" w:rsidRPr="00777431">
        <w:rPr>
          <w:rFonts w:ascii="Times New Roman" w:hAnsi="Times New Roman" w:cs="Times New Roman"/>
          <w:sz w:val="24"/>
          <w:szCs w:val="24"/>
        </w:rPr>
        <w:t xml:space="preserve">ул. </w:t>
      </w:r>
      <w:r w:rsidRPr="00777431">
        <w:rPr>
          <w:rFonts w:ascii="Times New Roman" w:hAnsi="Times New Roman" w:cs="Times New Roman"/>
          <w:sz w:val="24"/>
          <w:szCs w:val="24"/>
        </w:rPr>
        <w:t xml:space="preserve">Медовая </w:t>
      </w:r>
      <w:r w:rsidR="00341CB5" w:rsidRPr="00777431">
        <w:rPr>
          <w:rFonts w:ascii="Times New Roman" w:hAnsi="Times New Roman" w:cs="Times New Roman"/>
          <w:sz w:val="24"/>
          <w:szCs w:val="24"/>
        </w:rPr>
        <w:t xml:space="preserve">проведён </w:t>
      </w:r>
      <w:r w:rsidRPr="00777431">
        <w:rPr>
          <w:rFonts w:ascii="Times New Roman" w:hAnsi="Times New Roman" w:cs="Times New Roman"/>
          <w:sz w:val="24"/>
          <w:szCs w:val="24"/>
        </w:rPr>
        <w:t>ямочный ремонт с использованием ЩПС и асфальтовой крошки</w:t>
      </w:r>
      <w:r w:rsidR="00341CB5" w:rsidRPr="00777431">
        <w:rPr>
          <w:rFonts w:ascii="Times New Roman" w:hAnsi="Times New Roman" w:cs="Times New Roman"/>
          <w:sz w:val="24"/>
          <w:szCs w:val="24"/>
        </w:rPr>
        <w:t>. Помощь в закупке дополнительного сыпучего материала оказали садовод с ул. Короткая,  участники газификации по ул.</w:t>
      </w:r>
      <w:r w:rsidR="00CC3850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341CB5" w:rsidRPr="00777431">
        <w:rPr>
          <w:rFonts w:ascii="Times New Roman" w:hAnsi="Times New Roman" w:cs="Times New Roman"/>
          <w:sz w:val="24"/>
          <w:szCs w:val="24"/>
        </w:rPr>
        <w:t xml:space="preserve">Главная и новый садовод с </w:t>
      </w:r>
      <w:proofErr w:type="spellStart"/>
      <w:r w:rsidR="00341CB5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41CB5" w:rsidRPr="0077743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41CB5" w:rsidRPr="00777431">
        <w:rPr>
          <w:rFonts w:ascii="Times New Roman" w:hAnsi="Times New Roman" w:cs="Times New Roman"/>
          <w:sz w:val="24"/>
          <w:szCs w:val="24"/>
        </w:rPr>
        <w:t>ерничная</w:t>
      </w:r>
      <w:proofErr w:type="spellEnd"/>
      <w:r w:rsidR="00341CB5" w:rsidRPr="00777431">
        <w:rPr>
          <w:rFonts w:ascii="Times New Roman" w:hAnsi="Times New Roman" w:cs="Times New Roman"/>
          <w:sz w:val="24"/>
          <w:szCs w:val="24"/>
        </w:rPr>
        <w:t>.</w:t>
      </w:r>
      <w:r w:rsidR="009F2073" w:rsidRPr="00777431">
        <w:rPr>
          <w:rFonts w:ascii="Times New Roman" w:hAnsi="Times New Roman" w:cs="Times New Roman"/>
          <w:sz w:val="24"/>
          <w:szCs w:val="24"/>
        </w:rPr>
        <w:t xml:space="preserve"> Частичный ремонт был произведён улицы Вишнёва</w:t>
      </w:r>
      <w:proofErr w:type="gramStart"/>
      <w:r w:rsidR="009F2073" w:rsidRPr="0077743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F2073" w:rsidRPr="00777431">
        <w:rPr>
          <w:rFonts w:ascii="Times New Roman" w:hAnsi="Times New Roman" w:cs="Times New Roman"/>
          <w:sz w:val="24"/>
          <w:szCs w:val="24"/>
        </w:rPr>
        <w:t xml:space="preserve"> сделано </w:t>
      </w:r>
      <w:proofErr w:type="spellStart"/>
      <w:r w:rsidR="009F2073" w:rsidRPr="00777431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="009F2073" w:rsidRPr="00777431">
        <w:rPr>
          <w:rFonts w:ascii="Times New Roman" w:hAnsi="Times New Roman" w:cs="Times New Roman"/>
          <w:sz w:val="24"/>
          <w:szCs w:val="24"/>
        </w:rPr>
        <w:t>, обсыпан заезд на улицу асфальтовой крошкой со стороны ул. Главная.</w:t>
      </w:r>
    </w:p>
    <w:p w:rsidR="00341CB5" w:rsidRPr="00777431" w:rsidRDefault="00341CB5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На ул.</w:t>
      </w:r>
      <w:r w:rsidR="00CC3850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Васильковская были проведены дорожные работы за счёт садоводов с этой улицы и работы трактора за счёт СНТ.</w:t>
      </w:r>
    </w:p>
    <w:p w:rsidR="00071058" w:rsidRPr="00777431" w:rsidRDefault="00A83BA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lastRenderedPageBreak/>
        <w:t>50 часов работал трактор по 3331,25 руб</w:t>
      </w:r>
      <w:r w:rsidR="00BD6508" w:rsidRPr="00777431">
        <w:rPr>
          <w:rFonts w:ascii="Times New Roman" w:hAnsi="Times New Roman" w:cs="Times New Roman"/>
          <w:sz w:val="24"/>
          <w:szCs w:val="24"/>
        </w:rPr>
        <w:t>.</w:t>
      </w:r>
      <w:r w:rsidRPr="00777431">
        <w:rPr>
          <w:rFonts w:ascii="Times New Roman" w:hAnsi="Times New Roman" w:cs="Times New Roman"/>
          <w:sz w:val="24"/>
          <w:szCs w:val="24"/>
        </w:rPr>
        <w:t>, итого 166 562,50 руб.</w:t>
      </w:r>
      <w:r w:rsidR="00BD6508" w:rsidRPr="0077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6508" w:rsidRPr="00777431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="00BD6508" w:rsidRPr="00777431">
        <w:rPr>
          <w:rFonts w:ascii="Times New Roman" w:hAnsi="Times New Roman" w:cs="Times New Roman"/>
          <w:sz w:val="24"/>
          <w:szCs w:val="24"/>
        </w:rPr>
        <w:t xml:space="preserve"> дорог (выравнивание дорожного полотна грейдером) 40 000 руб.</w:t>
      </w:r>
    </w:p>
    <w:p w:rsidR="00A83BA0" w:rsidRPr="00777431" w:rsidRDefault="009F2073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Закуплен и был использован сыпучий м</w:t>
      </w:r>
      <w:r w:rsidR="00A83BA0" w:rsidRPr="00777431">
        <w:rPr>
          <w:rFonts w:ascii="Times New Roman" w:hAnsi="Times New Roman" w:cs="Times New Roman"/>
          <w:sz w:val="24"/>
          <w:szCs w:val="24"/>
        </w:rPr>
        <w:t>атериал</w:t>
      </w:r>
      <w:r w:rsidRPr="00777431">
        <w:rPr>
          <w:rFonts w:ascii="Times New Roman" w:hAnsi="Times New Roman" w:cs="Times New Roman"/>
          <w:sz w:val="24"/>
          <w:szCs w:val="24"/>
        </w:rPr>
        <w:t xml:space="preserve"> для ремонта дорог</w:t>
      </w:r>
      <w:r w:rsidR="00A83BA0" w:rsidRPr="00777431">
        <w:rPr>
          <w:rFonts w:ascii="Times New Roman" w:hAnsi="Times New Roman" w:cs="Times New Roman"/>
          <w:sz w:val="24"/>
          <w:szCs w:val="24"/>
        </w:rPr>
        <w:t>:</w:t>
      </w:r>
    </w:p>
    <w:p w:rsidR="006C3C0E" w:rsidRPr="00777431" w:rsidRDefault="006C3C0E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олотистая</w:t>
      </w:r>
      <w:proofErr w:type="spellEnd"/>
      <w:r w:rsidR="009F2073" w:rsidRPr="00777431">
        <w:rPr>
          <w:rFonts w:ascii="Times New Roman" w:hAnsi="Times New Roman" w:cs="Times New Roman"/>
          <w:sz w:val="24"/>
          <w:szCs w:val="24"/>
        </w:rPr>
        <w:t>:</w:t>
      </w:r>
    </w:p>
    <w:p w:rsidR="00A83BA0" w:rsidRPr="00777431" w:rsidRDefault="00A83BA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ЩПС с доставкой 33 000 руб. за 20м3</w:t>
      </w:r>
    </w:p>
    <w:p w:rsidR="00A83BA0" w:rsidRPr="00777431" w:rsidRDefault="00A83BA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ЩПС с доставкой 66 000 за 40м3</w:t>
      </w:r>
    </w:p>
    <w:p w:rsidR="006C3C0E" w:rsidRPr="00777431" w:rsidRDefault="00A83BA0" w:rsidP="006C3C0E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Щебень с доставкой 76 000 за 40м3</w:t>
      </w:r>
      <w:r w:rsidR="006C3C0E" w:rsidRPr="0077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BA0" w:rsidRPr="00777431" w:rsidRDefault="009F2073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Асфальтовая крошка ЩМА</w:t>
      </w:r>
      <w:r w:rsidR="006C3C0E" w:rsidRPr="00777431">
        <w:rPr>
          <w:rFonts w:ascii="Times New Roman" w:hAnsi="Times New Roman" w:cs="Times New Roman"/>
          <w:sz w:val="24"/>
          <w:szCs w:val="24"/>
        </w:rPr>
        <w:t xml:space="preserve"> 70 м3 на 2 и 3вер надел на </w:t>
      </w:r>
      <w:proofErr w:type="spellStart"/>
      <w:r w:rsidR="006C3C0E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C3C0E" w:rsidRPr="0077743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C3C0E" w:rsidRPr="00777431">
        <w:rPr>
          <w:rFonts w:ascii="Times New Roman" w:hAnsi="Times New Roman" w:cs="Times New Roman"/>
          <w:sz w:val="24"/>
          <w:szCs w:val="24"/>
        </w:rPr>
        <w:t>есёлая</w:t>
      </w:r>
      <w:proofErr w:type="spellEnd"/>
      <w:r w:rsidR="006C3C0E" w:rsidRPr="0077743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6C3C0E" w:rsidRPr="00777431">
        <w:rPr>
          <w:rFonts w:ascii="Times New Roman" w:hAnsi="Times New Roman" w:cs="Times New Roman"/>
          <w:sz w:val="24"/>
          <w:szCs w:val="24"/>
        </w:rPr>
        <w:t>ул.Гористую</w:t>
      </w:r>
      <w:proofErr w:type="spellEnd"/>
    </w:p>
    <w:p w:rsidR="00E962C1" w:rsidRPr="00777431" w:rsidRDefault="009F2073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Асфальтовая крошка ЩМА</w:t>
      </w:r>
      <w:r w:rsidR="00E962C1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527386" w:rsidRPr="00777431">
        <w:rPr>
          <w:rFonts w:ascii="Times New Roman" w:hAnsi="Times New Roman" w:cs="Times New Roman"/>
          <w:sz w:val="24"/>
          <w:szCs w:val="24"/>
        </w:rPr>
        <w:t>8</w:t>
      </w:r>
      <w:r w:rsidR="00E962C1" w:rsidRPr="00777431">
        <w:rPr>
          <w:rFonts w:ascii="Times New Roman" w:hAnsi="Times New Roman" w:cs="Times New Roman"/>
          <w:sz w:val="24"/>
          <w:szCs w:val="24"/>
        </w:rPr>
        <w:t>0 м3 на 4 надел</w:t>
      </w:r>
      <w:r w:rsidR="006C3C0E" w:rsidRPr="007774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C3C0E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C3C0E" w:rsidRPr="0077743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6C3C0E" w:rsidRPr="00777431">
        <w:rPr>
          <w:rFonts w:ascii="Times New Roman" w:hAnsi="Times New Roman" w:cs="Times New Roman"/>
          <w:sz w:val="24"/>
          <w:szCs w:val="24"/>
        </w:rPr>
        <w:t>ерничная</w:t>
      </w:r>
      <w:proofErr w:type="spellEnd"/>
      <w:r w:rsidR="006C3C0E" w:rsidRPr="0077743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6C3C0E" w:rsidRPr="00777431">
        <w:rPr>
          <w:rFonts w:ascii="Times New Roman" w:hAnsi="Times New Roman" w:cs="Times New Roman"/>
          <w:sz w:val="24"/>
          <w:szCs w:val="24"/>
        </w:rPr>
        <w:t>ул.Горная</w:t>
      </w:r>
      <w:proofErr w:type="spellEnd"/>
    </w:p>
    <w:p w:rsidR="006C3C0E" w:rsidRPr="00777431" w:rsidRDefault="009F2073" w:rsidP="006C3C0E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Асфальтовая крошка ЩМА</w:t>
      </w:r>
      <w:r w:rsidR="00527386" w:rsidRPr="00777431">
        <w:rPr>
          <w:rFonts w:ascii="Times New Roman" w:hAnsi="Times New Roman" w:cs="Times New Roman"/>
          <w:sz w:val="24"/>
          <w:szCs w:val="24"/>
        </w:rPr>
        <w:t xml:space="preserve"> 7</w:t>
      </w:r>
      <w:r w:rsidR="00E962C1" w:rsidRPr="00777431">
        <w:rPr>
          <w:rFonts w:ascii="Times New Roman" w:hAnsi="Times New Roman" w:cs="Times New Roman"/>
          <w:sz w:val="24"/>
          <w:szCs w:val="24"/>
        </w:rPr>
        <w:t>0 м3 на 3надел</w:t>
      </w:r>
      <w:r w:rsidR="006C3C0E" w:rsidRPr="007774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C3C0E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C3C0E" w:rsidRPr="0077743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C3C0E" w:rsidRPr="00777431">
        <w:rPr>
          <w:rFonts w:ascii="Times New Roman" w:hAnsi="Times New Roman" w:cs="Times New Roman"/>
          <w:sz w:val="24"/>
          <w:szCs w:val="24"/>
        </w:rPr>
        <w:t>лавная</w:t>
      </w:r>
      <w:proofErr w:type="spellEnd"/>
      <w:r w:rsidR="006C3C0E" w:rsidRPr="0077743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6C3C0E" w:rsidRPr="00777431">
        <w:rPr>
          <w:rFonts w:ascii="Times New Roman" w:hAnsi="Times New Roman" w:cs="Times New Roman"/>
          <w:sz w:val="24"/>
          <w:szCs w:val="24"/>
        </w:rPr>
        <w:t>ул.Ясная</w:t>
      </w:r>
      <w:proofErr w:type="spellEnd"/>
      <w:r w:rsidR="006C3C0E" w:rsidRPr="0077743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6C3C0E" w:rsidRPr="00777431">
        <w:rPr>
          <w:rFonts w:ascii="Times New Roman" w:hAnsi="Times New Roman" w:cs="Times New Roman"/>
          <w:sz w:val="24"/>
          <w:szCs w:val="24"/>
        </w:rPr>
        <w:t>ул.Круговая</w:t>
      </w:r>
      <w:proofErr w:type="spellEnd"/>
      <w:r w:rsidR="006C3C0E" w:rsidRPr="0077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C0E" w:rsidRPr="00777431" w:rsidRDefault="009F2073" w:rsidP="006C3C0E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Асфальтовая крошка ЩМА</w:t>
      </w:r>
      <w:r w:rsidR="006C3C0E" w:rsidRPr="00777431">
        <w:rPr>
          <w:rFonts w:ascii="Times New Roman" w:hAnsi="Times New Roman" w:cs="Times New Roman"/>
          <w:sz w:val="24"/>
          <w:szCs w:val="24"/>
        </w:rPr>
        <w:t xml:space="preserve"> 20 м3 на 1 надел на </w:t>
      </w:r>
      <w:proofErr w:type="spellStart"/>
      <w:r w:rsidR="006C3C0E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C3C0E" w:rsidRPr="0077743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6C3C0E" w:rsidRPr="00777431">
        <w:rPr>
          <w:rFonts w:ascii="Times New Roman" w:hAnsi="Times New Roman" w:cs="Times New Roman"/>
          <w:sz w:val="24"/>
          <w:szCs w:val="24"/>
        </w:rPr>
        <w:t>веточная</w:t>
      </w:r>
      <w:proofErr w:type="spellEnd"/>
      <w:r w:rsidR="006C3C0E" w:rsidRPr="0077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C0E" w:rsidRPr="00777431">
        <w:rPr>
          <w:rFonts w:ascii="Times New Roman" w:hAnsi="Times New Roman" w:cs="Times New Roman"/>
          <w:sz w:val="24"/>
          <w:szCs w:val="24"/>
        </w:rPr>
        <w:t>ул.Тихая</w:t>
      </w:r>
      <w:proofErr w:type="spellEnd"/>
    </w:p>
    <w:p w:rsidR="006C3C0E" w:rsidRPr="00777431" w:rsidRDefault="006C3C0E" w:rsidP="006C3C0E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ЩПС 20 м3 на 4 н ул. Горная</w:t>
      </w:r>
    </w:p>
    <w:p w:rsidR="00E962C1" w:rsidRPr="00777431" w:rsidRDefault="006C3C0E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ЩПС 20 м3 на 3 н на ул.</w:t>
      </w:r>
      <w:r w:rsidR="00BD6508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Медовая, ул.</w:t>
      </w:r>
      <w:r w:rsidR="00BD6508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Короткая</w:t>
      </w:r>
    </w:p>
    <w:p w:rsidR="00BD6508" w:rsidRPr="00777431" w:rsidRDefault="00527386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9F2073" w:rsidRPr="00777431">
        <w:rPr>
          <w:rFonts w:ascii="Times New Roman" w:hAnsi="Times New Roman" w:cs="Times New Roman"/>
          <w:b/>
          <w:sz w:val="24"/>
          <w:szCs w:val="24"/>
        </w:rPr>
        <w:t>ЩМА</w:t>
      </w:r>
      <w:r w:rsidR="00FF3C9F" w:rsidRPr="00777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b/>
          <w:sz w:val="24"/>
          <w:szCs w:val="24"/>
        </w:rPr>
        <w:t>240 м3 х1750руб/м3</w:t>
      </w:r>
      <w:r w:rsidR="00FF3C9F" w:rsidRPr="00777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b/>
          <w:sz w:val="24"/>
          <w:szCs w:val="24"/>
        </w:rPr>
        <w:t>=</w:t>
      </w:r>
      <w:r w:rsidR="00FF3C9F" w:rsidRPr="00777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b/>
          <w:sz w:val="24"/>
          <w:szCs w:val="24"/>
        </w:rPr>
        <w:t>420</w:t>
      </w:r>
      <w:r w:rsidR="00FF3C9F" w:rsidRPr="00777431">
        <w:rPr>
          <w:rFonts w:ascii="Times New Roman" w:hAnsi="Times New Roman" w:cs="Times New Roman"/>
          <w:b/>
          <w:sz w:val="24"/>
          <w:szCs w:val="24"/>
        </w:rPr>
        <w:t> </w:t>
      </w:r>
      <w:r w:rsidRPr="00777431">
        <w:rPr>
          <w:rFonts w:ascii="Times New Roman" w:hAnsi="Times New Roman" w:cs="Times New Roman"/>
          <w:b/>
          <w:sz w:val="24"/>
          <w:szCs w:val="24"/>
        </w:rPr>
        <w:t>000</w:t>
      </w:r>
      <w:r w:rsidR="00FF3C9F" w:rsidRPr="00777431">
        <w:rPr>
          <w:rFonts w:ascii="Times New Roman" w:hAnsi="Times New Roman" w:cs="Times New Roman"/>
          <w:b/>
          <w:sz w:val="24"/>
          <w:szCs w:val="24"/>
        </w:rPr>
        <w:t>,00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9F2073" w:rsidRPr="007774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6508" w:rsidRPr="00777431">
        <w:rPr>
          <w:rFonts w:ascii="Times New Roman" w:hAnsi="Times New Roman" w:cs="Times New Roman"/>
          <w:b/>
          <w:sz w:val="24"/>
          <w:szCs w:val="24"/>
        </w:rPr>
        <w:t>175</w:t>
      </w:r>
      <w:r w:rsidR="00FF3C9F" w:rsidRPr="00777431">
        <w:rPr>
          <w:rFonts w:ascii="Times New Roman" w:hAnsi="Times New Roman" w:cs="Times New Roman"/>
          <w:b/>
          <w:sz w:val="24"/>
          <w:szCs w:val="24"/>
        </w:rPr>
        <w:t> </w:t>
      </w:r>
      <w:r w:rsidR="00BD6508" w:rsidRPr="00777431">
        <w:rPr>
          <w:rFonts w:ascii="Times New Roman" w:hAnsi="Times New Roman" w:cs="Times New Roman"/>
          <w:b/>
          <w:sz w:val="24"/>
          <w:szCs w:val="24"/>
        </w:rPr>
        <w:t>000</w:t>
      </w:r>
      <w:r w:rsidR="00FF3C9F" w:rsidRPr="00777431">
        <w:rPr>
          <w:rFonts w:ascii="Times New Roman" w:hAnsi="Times New Roman" w:cs="Times New Roman"/>
          <w:b/>
          <w:sz w:val="24"/>
          <w:szCs w:val="24"/>
        </w:rPr>
        <w:t>,00 руб. Щ</w:t>
      </w:r>
      <w:r w:rsidR="00BD6508" w:rsidRPr="00777431">
        <w:rPr>
          <w:rFonts w:ascii="Times New Roman" w:hAnsi="Times New Roman" w:cs="Times New Roman"/>
          <w:b/>
          <w:sz w:val="24"/>
          <w:szCs w:val="24"/>
        </w:rPr>
        <w:t>ПС и Щебень</w:t>
      </w:r>
    </w:p>
    <w:p w:rsidR="00104409" w:rsidRPr="00777431" w:rsidRDefault="00104409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Потрачено на </w:t>
      </w:r>
      <w:r w:rsidR="00FF3C9F" w:rsidRPr="00777431">
        <w:rPr>
          <w:rFonts w:ascii="Times New Roman" w:hAnsi="Times New Roman" w:cs="Times New Roman"/>
          <w:b/>
          <w:sz w:val="24"/>
          <w:szCs w:val="24"/>
          <w:u w:val="single"/>
        </w:rPr>
        <w:t>ремонт дорог из бюджета СНТ в 2024 г.:</w:t>
      </w:r>
      <w:r w:rsidRPr="00777431">
        <w:rPr>
          <w:rFonts w:ascii="Times New Roman" w:hAnsi="Times New Roman" w:cs="Times New Roman"/>
          <w:b/>
          <w:sz w:val="24"/>
          <w:szCs w:val="24"/>
          <w:u w:val="single"/>
        </w:rPr>
        <w:t xml:space="preserve"> 801 562,50 руб</w:t>
      </w:r>
      <w:r w:rsidR="009F2073" w:rsidRPr="00777431">
        <w:rPr>
          <w:rFonts w:ascii="Times New Roman" w:hAnsi="Times New Roman" w:cs="Times New Roman"/>
          <w:b/>
          <w:sz w:val="24"/>
          <w:szCs w:val="24"/>
        </w:rPr>
        <w:t>., без учёта добровольных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9F" w:rsidRPr="00777431">
        <w:rPr>
          <w:rFonts w:ascii="Times New Roman" w:hAnsi="Times New Roman" w:cs="Times New Roman"/>
          <w:b/>
          <w:sz w:val="24"/>
          <w:szCs w:val="24"/>
        </w:rPr>
        <w:t>дополнительных вложений садоводов ещё более</w:t>
      </w:r>
      <w:proofErr w:type="gramStart"/>
      <w:r w:rsidR="00FF3C9F" w:rsidRPr="0077743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FF3C9F" w:rsidRPr="00777431">
        <w:rPr>
          <w:rFonts w:ascii="Times New Roman" w:hAnsi="Times New Roman" w:cs="Times New Roman"/>
          <w:b/>
          <w:sz w:val="24"/>
          <w:szCs w:val="24"/>
        </w:rPr>
        <w:t xml:space="preserve"> чем на 1 000 000, 00 руб.</w:t>
      </w:r>
    </w:p>
    <w:p w:rsidR="00BD6508" w:rsidRPr="00777431" w:rsidRDefault="006C3C0E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  <w:u w:val="single"/>
        </w:rPr>
        <w:t>Долг</w:t>
      </w:r>
      <w:r w:rsidR="009F2073" w:rsidRPr="00777431">
        <w:rPr>
          <w:rFonts w:ascii="Times New Roman" w:hAnsi="Times New Roman" w:cs="Times New Roman"/>
          <w:b/>
          <w:sz w:val="24"/>
          <w:szCs w:val="24"/>
          <w:u w:val="single"/>
        </w:rPr>
        <w:t>и по ЦВ: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508" w:rsidRPr="00777431">
        <w:rPr>
          <w:rFonts w:ascii="Times New Roman" w:hAnsi="Times New Roman" w:cs="Times New Roman"/>
          <w:b/>
          <w:sz w:val="24"/>
          <w:szCs w:val="24"/>
        </w:rPr>
        <w:t>138 000,00 руб. на 4 наделе не сдали 46 участков</w:t>
      </w:r>
    </w:p>
    <w:p w:rsidR="006C3C0E" w:rsidRPr="00777431" w:rsidRDefault="00BD6508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F2073" w:rsidRPr="0077743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C3C0E" w:rsidRPr="00777431">
        <w:rPr>
          <w:rFonts w:ascii="Times New Roman" w:hAnsi="Times New Roman" w:cs="Times New Roman"/>
          <w:b/>
          <w:sz w:val="24"/>
          <w:szCs w:val="24"/>
        </w:rPr>
        <w:t>129 000 руб. на 2 наделе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 не сдали 43 участка</w:t>
      </w:r>
    </w:p>
    <w:p w:rsidR="00BD6508" w:rsidRPr="00777431" w:rsidRDefault="00BD6508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F2073" w:rsidRPr="0077743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 102 000 руб. на 3 наделе не сдали 34 участка</w:t>
      </w:r>
    </w:p>
    <w:p w:rsidR="00054D65" w:rsidRPr="00777431" w:rsidRDefault="00BD6508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2073" w:rsidRPr="0077743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39 000 руб. на 3вер наделе не сдали 13 участков </w:t>
      </w:r>
    </w:p>
    <w:p w:rsidR="000C01C2" w:rsidRDefault="00986F51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>1 надел не</w:t>
      </w:r>
      <w:r w:rsidR="009F2073" w:rsidRPr="00777431">
        <w:rPr>
          <w:rFonts w:ascii="Times New Roman" w:hAnsi="Times New Roman" w:cs="Times New Roman"/>
          <w:b/>
          <w:sz w:val="24"/>
          <w:szCs w:val="24"/>
        </w:rPr>
        <w:t xml:space="preserve"> участвовал в 1 этапе </w:t>
      </w:r>
      <w:r w:rsidRPr="00777431">
        <w:rPr>
          <w:rFonts w:ascii="Times New Roman" w:hAnsi="Times New Roman" w:cs="Times New Roman"/>
          <w:b/>
          <w:sz w:val="24"/>
          <w:szCs w:val="24"/>
        </w:rPr>
        <w:t>сбора средств на капитальный ремонт и восстановление дорог.</w:t>
      </w:r>
    </w:p>
    <w:p w:rsidR="00DE7E4C" w:rsidRPr="00DE7E4C" w:rsidRDefault="00DE7E4C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E7E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Предлагается для 1 надела сделать отдельный целевой взнос на ремонт дорог </w:t>
      </w:r>
      <w:proofErr w:type="gramStart"/>
      <w:r w:rsidRPr="00DE7E4C">
        <w:rPr>
          <w:rFonts w:ascii="Times New Roman" w:hAnsi="Times New Roman" w:cs="Times New Roman"/>
          <w:b/>
          <w:sz w:val="24"/>
          <w:szCs w:val="24"/>
          <w:highlight w:val="yellow"/>
        </w:rPr>
        <w:t>по</w:t>
      </w:r>
      <w:proofErr w:type="gramEnd"/>
      <w:r w:rsidRPr="00DE7E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0C01C2" w:rsidRPr="00777431" w:rsidRDefault="00DE7E4C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DE7E4C">
        <w:rPr>
          <w:rFonts w:ascii="Times New Roman" w:hAnsi="Times New Roman" w:cs="Times New Roman"/>
          <w:b/>
          <w:sz w:val="24"/>
          <w:szCs w:val="24"/>
          <w:highlight w:val="yellow"/>
        </w:rPr>
        <w:t>2000 руб. с участка.</w:t>
      </w:r>
    </w:p>
    <w:p w:rsidR="00854232" w:rsidRPr="00777431" w:rsidRDefault="00854232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</w:p>
    <w:p w:rsidR="00854232" w:rsidRPr="00777431" w:rsidRDefault="00854232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77431">
        <w:rPr>
          <w:rFonts w:ascii="Times New Roman" w:hAnsi="Times New Roman" w:cs="Times New Roman"/>
          <w:sz w:val="24"/>
          <w:szCs w:val="24"/>
        </w:rPr>
        <w:t xml:space="preserve">Проводится регулярная уборка  территории </w:t>
      </w:r>
      <w:r w:rsidR="00071058" w:rsidRPr="00777431">
        <w:rPr>
          <w:rFonts w:ascii="Times New Roman" w:hAnsi="Times New Roman" w:cs="Times New Roman"/>
          <w:sz w:val="24"/>
          <w:szCs w:val="24"/>
        </w:rPr>
        <w:t xml:space="preserve">рядом и </w:t>
      </w:r>
      <w:r w:rsidRPr="00777431">
        <w:rPr>
          <w:rFonts w:ascii="Times New Roman" w:hAnsi="Times New Roman" w:cs="Times New Roman"/>
          <w:sz w:val="24"/>
          <w:szCs w:val="24"/>
        </w:rPr>
        <w:t>внутри п</w:t>
      </w:r>
      <w:r w:rsidR="00071058" w:rsidRPr="00777431">
        <w:rPr>
          <w:rFonts w:ascii="Times New Roman" w:hAnsi="Times New Roman" w:cs="Times New Roman"/>
          <w:sz w:val="24"/>
          <w:szCs w:val="24"/>
        </w:rPr>
        <w:t xml:space="preserve">авильонов для сбора ТКО </w:t>
      </w:r>
      <w:r w:rsidRPr="00777431">
        <w:rPr>
          <w:rFonts w:ascii="Times New Roman" w:hAnsi="Times New Roman" w:cs="Times New Roman"/>
          <w:sz w:val="24"/>
          <w:szCs w:val="24"/>
        </w:rPr>
        <w:t xml:space="preserve">силами штатного уборщика или </w:t>
      </w:r>
      <w:r w:rsidR="00B9374E" w:rsidRPr="00777431">
        <w:rPr>
          <w:rFonts w:ascii="Times New Roman" w:hAnsi="Times New Roman" w:cs="Times New Roman"/>
          <w:sz w:val="24"/>
          <w:szCs w:val="24"/>
        </w:rPr>
        <w:t>наёмными работниками,</w:t>
      </w:r>
      <w:r w:rsidR="00071058" w:rsidRPr="00777431">
        <w:rPr>
          <w:rFonts w:ascii="Times New Roman" w:hAnsi="Times New Roman" w:cs="Times New Roman"/>
          <w:sz w:val="24"/>
          <w:szCs w:val="24"/>
        </w:rPr>
        <w:t xml:space="preserve"> в отсутствии штатного сотрудника,  а так же огромная</w:t>
      </w:r>
      <w:r w:rsidR="00B9374E" w:rsidRPr="00777431">
        <w:rPr>
          <w:rFonts w:ascii="Times New Roman" w:hAnsi="Times New Roman" w:cs="Times New Roman"/>
          <w:sz w:val="24"/>
          <w:szCs w:val="24"/>
        </w:rPr>
        <w:t xml:space="preserve"> помощь </w:t>
      </w:r>
      <w:r w:rsidR="00071058" w:rsidRPr="00777431">
        <w:rPr>
          <w:rFonts w:ascii="Times New Roman" w:hAnsi="Times New Roman" w:cs="Times New Roman"/>
          <w:sz w:val="24"/>
          <w:szCs w:val="24"/>
        </w:rPr>
        <w:t>была оказана правлению</w:t>
      </w:r>
      <w:r w:rsidR="00B9374E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071058" w:rsidRPr="00777431">
        <w:rPr>
          <w:rFonts w:ascii="Times New Roman" w:hAnsi="Times New Roman" w:cs="Times New Roman"/>
          <w:sz w:val="24"/>
          <w:szCs w:val="24"/>
        </w:rPr>
        <w:t xml:space="preserve">Дмитрием </w:t>
      </w:r>
      <w:proofErr w:type="spellStart"/>
      <w:r w:rsidR="00071058" w:rsidRPr="00777431">
        <w:rPr>
          <w:rFonts w:ascii="Times New Roman" w:hAnsi="Times New Roman" w:cs="Times New Roman"/>
          <w:sz w:val="24"/>
          <w:szCs w:val="24"/>
        </w:rPr>
        <w:t>Кучумовым</w:t>
      </w:r>
      <w:proofErr w:type="spellEnd"/>
      <w:r w:rsidR="00071058" w:rsidRPr="00777431">
        <w:rPr>
          <w:rFonts w:ascii="Times New Roman" w:hAnsi="Times New Roman" w:cs="Times New Roman"/>
          <w:sz w:val="24"/>
          <w:szCs w:val="24"/>
        </w:rPr>
        <w:t xml:space="preserve">, новым садоводом, </w:t>
      </w:r>
      <w:r w:rsidR="00B9374E" w:rsidRPr="00777431">
        <w:rPr>
          <w:rFonts w:ascii="Times New Roman" w:hAnsi="Times New Roman" w:cs="Times New Roman"/>
          <w:sz w:val="24"/>
          <w:szCs w:val="24"/>
        </w:rPr>
        <w:t xml:space="preserve">в </w:t>
      </w:r>
      <w:r w:rsidR="00071058" w:rsidRPr="00777431">
        <w:rPr>
          <w:rFonts w:ascii="Times New Roman" w:hAnsi="Times New Roman" w:cs="Times New Roman"/>
          <w:sz w:val="24"/>
          <w:szCs w:val="24"/>
        </w:rPr>
        <w:t>организации вывоза</w:t>
      </w:r>
      <w:r w:rsidR="00B9374E" w:rsidRPr="00777431">
        <w:rPr>
          <w:rFonts w:ascii="Times New Roman" w:hAnsi="Times New Roman" w:cs="Times New Roman"/>
          <w:sz w:val="24"/>
          <w:szCs w:val="24"/>
        </w:rPr>
        <w:t xml:space="preserve"> автомобильных шин, накопившихся у нас за два года от са</w:t>
      </w:r>
      <w:r w:rsidR="00986F51" w:rsidRPr="00777431">
        <w:rPr>
          <w:rFonts w:ascii="Times New Roman" w:hAnsi="Times New Roman" w:cs="Times New Roman"/>
          <w:sz w:val="24"/>
          <w:szCs w:val="24"/>
        </w:rPr>
        <w:t>доводов на 1 и на 3 наделах, было вывезено более 80 автопокрышек!</w:t>
      </w:r>
      <w:proofErr w:type="gramEnd"/>
    </w:p>
    <w:p w:rsidR="00854232" w:rsidRPr="00777431" w:rsidRDefault="00854232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lastRenderedPageBreak/>
        <w:t xml:space="preserve">Была организована промывка павильона для сбора ТКО на ул. Деревенская, залит новый бетонный пол в павильоне. </w:t>
      </w:r>
    </w:p>
    <w:p w:rsidR="00854232" w:rsidRPr="00777431" w:rsidRDefault="00B9374E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Во</w:t>
      </w:r>
      <w:r w:rsidR="00854232" w:rsidRPr="00777431">
        <w:rPr>
          <w:rFonts w:ascii="Times New Roman" w:hAnsi="Times New Roman" w:cs="Times New Roman"/>
          <w:sz w:val="24"/>
          <w:szCs w:val="24"/>
        </w:rPr>
        <w:t xml:space="preserve">круг павильона для сбора ТКО на 1 наделе и на въезде на 1 надел постоянно ведётся борьба с борщевиком. В 2023г был сделан своевременный </w:t>
      </w:r>
      <w:proofErr w:type="spellStart"/>
      <w:r w:rsidR="00854232" w:rsidRPr="00777431">
        <w:rPr>
          <w:rFonts w:ascii="Times New Roman" w:hAnsi="Times New Roman" w:cs="Times New Roman"/>
          <w:sz w:val="24"/>
          <w:szCs w:val="24"/>
        </w:rPr>
        <w:t>обкос</w:t>
      </w:r>
      <w:proofErr w:type="spellEnd"/>
      <w:r w:rsidR="00854232" w:rsidRPr="00777431">
        <w:rPr>
          <w:rFonts w:ascii="Times New Roman" w:hAnsi="Times New Roman" w:cs="Times New Roman"/>
          <w:sz w:val="24"/>
          <w:szCs w:val="24"/>
        </w:rPr>
        <w:t xml:space="preserve"> борщевика, в 2024 году была подана заявка </w:t>
      </w:r>
      <w:r w:rsidR="00986F51" w:rsidRPr="00777431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854232" w:rsidRPr="00777431">
        <w:rPr>
          <w:rFonts w:ascii="Times New Roman" w:hAnsi="Times New Roman" w:cs="Times New Roman"/>
          <w:sz w:val="24"/>
          <w:szCs w:val="24"/>
        </w:rPr>
        <w:t>на уничтожение борщевика гербицидами за счёт выделенного бюджета администрации МО БСП, борщевик был обработан и погиб.</w:t>
      </w:r>
      <w:r w:rsidR="00986F51" w:rsidRPr="00777431">
        <w:rPr>
          <w:rFonts w:ascii="Times New Roman" w:hAnsi="Times New Roman" w:cs="Times New Roman"/>
          <w:sz w:val="24"/>
          <w:szCs w:val="24"/>
        </w:rPr>
        <w:t xml:space="preserve"> Заявку формировала член правления Демченко А.А.</w:t>
      </w:r>
    </w:p>
    <w:p w:rsidR="00B9374E" w:rsidRPr="00777431" w:rsidRDefault="00B9374E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В 2024 г восстановлены крыши на информационных щитах.</w:t>
      </w:r>
    </w:p>
    <w:p w:rsidR="008461A0" w:rsidRPr="00777431" w:rsidRDefault="00986F51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3E5524">
        <w:rPr>
          <w:rFonts w:ascii="Times New Roman" w:hAnsi="Times New Roman" w:cs="Times New Roman"/>
          <w:sz w:val="24"/>
          <w:szCs w:val="24"/>
        </w:rPr>
        <w:t xml:space="preserve">Правление постоянно обращается к депутатам МО БСП и в администрацию МО БСП с просьбами об организации тех или иных работ на ближайшей территории в </w:t>
      </w:r>
      <w:proofErr w:type="spellStart"/>
      <w:r w:rsidRPr="003E552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E552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E5524">
        <w:rPr>
          <w:rFonts w:ascii="Times New Roman" w:hAnsi="Times New Roman" w:cs="Times New Roman"/>
          <w:sz w:val="24"/>
          <w:szCs w:val="24"/>
        </w:rPr>
        <w:t>ярьги</w:t>
      </w:r>
      <w:proofErr w:type="spellEnd"/>
      <w:r w:rsidRPr="003E5524">
        <w:rPr>
          <w:rFonts w:ascii="Times New Roman" w:hAnsi="Times New Roman" w:cs="Times New Roman"/>
          <w:sz w:val="24"/>
          <w:szCs w:val="24"/>
        </w:rPr>
        <w:t>. Так правлением курировался вопрос по уничтожению короеда, очищению рек</w:t>
      </w:r>
      <w:r w:rsidR="000C01C2" w:rsidRPr="003E552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C01C2" w:rsidRPr="003E5524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="000C01C2" w:rsidRPr="003E552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0C01C2" w:rsidRPr="003E5524">
        <w:rPr>
          <w:rFonts w:ascii="Times New Roman" w:hAnsi="Times New Roman" w:cs="Times New Roman"/>
          <w:sz w:val="24"/>
          <w:szCs w:val="24"/>
        </w:rPr>
        <w:t>поваленных</w:t>
      </w:r>
      <w:proofErr w:type="gramEnd"/>
      <w:r w:rsidR="000C01C2" w:rsidRPr="003E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1C2" w:rsidRPr="003E5524">
        <w:rPr>
          <w:rFonts w:ascii="Times New Roman" w:hAnsi="Times New Roman" w:cs="Times New Roman"/>
          <w:sz w:val="24"/>
          <w:szCs w:val="24"/>
        </w:rPr>
        <w:t>деревьем</w:t>
      </w:r>
      <w:proofErr w:type="spellEnd"/>
      <w:r w:rsidR="000C01C2" w:rsidRPr="003E5524">
        <w:rPr>
          <w:rFonts w:ascii="Times New Roman" w:hAnsi="Times New Roman" w:cs="Times New Roman"/>
          <w:sz w:val="24"/>
          <w:szCs w:val="24"/>
        </w:rPr>
        <w:t>. П</w:t>
      </w:r>
      <w:r w:rsidRPr="003E5524">
        <w:rPr>
          <w:rFonts w:ascii="Times New Roman" w:hAnsi="Times New Roman" w:cs="Times New Roman"/>
          <w:sz w:val="24"/>
          <w:szCs w:val="24"/>
        </w:rPr>
        <w:t xml:space="preserve">равление постоянно пишет письма по поводу ремонта спуска на </w:t>
      </w:r>
      <w:proofErr w:type="spellStart"/>
      <w:r w:rsidRPr="003E552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E552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E5524">
        <w:rPr>
          <w:rFonts w:ascii="Times New Roman" w:hAnsi="Times New Roman" w:cs="Times New Roman"/>
          <w:sz w:val="24"/>
          <w:szCs w:val="24"/>
        </w:rPr>
        <w:t>лавная</w:t>
      </w:r>
      <w:proofErr w:type="spellEnd"/>
      <w:r w:rsidRPr="003E552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E5524">
        <w:rPr>
          <w:rFonts w:ascii="Times New Roman" w:hAnsi="Times New Roman" w:cs="Times New Roman"/>
          <w:sz w:val="24"/>
          <w:szCs w:val="24"/>
        </w:rPr>
        <w:t>ул.Центральной</w:t>
      </w:r>
      <w:proofErr w:type="spellEnd"/>
      <w:r w:rsidRPr="003E5524">
        <w:rPr>
          <w:rFonts w:ascii="Times New Roman" w:hAnsi="Times New Roman" w:cs="Times New Roman"/>
          <w:sz w:val="24"/>
          <w:szCs w:val="24"/>
        </w:rPr>
        <w:t>.</w:t>
      </w:r>
      <w:r w:rsidR="00027360" w:rsidRPr="003E5524">
        <w:rPr>
          <w:rFonts w:ascii="Times New Roman" w:hAnsi="Times New Roman" w:cs="Times New Roman"/>
          <w:sz w:val="24"/>
          <w:szCs w:val="24"/>
        </w:rPr>
        <w:t xml:space="preserve"> В ноябре 2023г. по нашей заявке был произведён ремонт спуска к </w:t>
      </w:r>
      <w:proofErr w:type="spellStart"/>
      <w:r w:rsidR="00027360" w:rsidRPr="003E552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027360" w:rsidRPr="003E552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027360" w:rsidRPr="003E5524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="00027360" w:rsidRPr="003E5524">
        <w:rPr>
          <w:rFonts w:ascii="Times New Roman" w:hAnsi="Times New Roman" w:cs="Times New Roman"/>
          <w:sz w:val="24"/>
          <w:szCs w:val="24"/>
        </w:rPr>
        <w:t xml:space="preserve"> </w:t>
      </w:r>
      <w:r w:rsidR="003E5524" w:rsidRPr="003E5524">
        <w:rPr>
          <w:rFonts w:ascii="Times New Roman" w:hAnsi="Times New Roman" w:cs="Times New Roman"/>
          <w:sz w:val="24"/>
          <w:szCs w:val="24"/>
        </w:rPr>
        <w:t xml:space="preserve">до шлагбаума на </w:t>
      </w:r>
      <w:proofErr w:type="spellStart"/>
      <w:r w:rsidR="003E5524" w:rsidRPr="003E5524">
        <w:rPr>
          <w:rFonts w:ascii="Times New Roman" w:hAnsi="Times New Roman" w:cs="Times New Roman"/>
          <w:sz w:val="24"/>
          <w:szCs w:val="24"/>
        </w:rPr>
        <w:t>ул.Главная</w:t>
      </w:r>
      <w:proofErr w:type="spellEnd"/>
      <w:r w:rsidR="003E5524" w:rsidRPr="003E5524">
        <w:rPr>
          <w:rFonts w:ascii="Times New Roman" w:hAnsi="Times New Roman" w:cs="Times New Roman"/>
          <w:sz w:val="24"/>
          <w:szCs w:val="24"/>
        </w:rPr>
        <w:t>.</w:t>
      </w:r>
    </w:p>
    <w:p w:rsidR="00BC4F62" w:rsidRPr="00777431" w:rsidRDefault="00DE5BF9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>Уличное освещение</w:t>
      </w:r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BF9" w:rsidRDefault="00BC4F62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Уличное освещение </w:t>
      </w:r>
      <w:r w:rsidR="00DE5BF9" w:rsidRPr="00777431">
        <w:rPr>
          <w:rFonts w:ascii="Times New Roman" w:hAnsi="Times New Roman" w:cs="Times New Roman"/>
          <w:sz w:val="24"/>
          <w:szCs w:val="24"/>
        </w:rPr>
        <w:t xml:space="preserve">включать постоянно </w:t>
      </w:r>
      <w:r w:rsidR="00CE0184" w:rsidRPr="00777431">
        <w:rPr>
          <w:rFonts w:ascii="Times New Roman" w:hAnsi="Times New Roman" w:cs="Times New Roman"/>
          <w:sz w:val="24"/>
          <w:szCs w:val="24"/>
        </w:rPr>
        <w:t xml:space="preserve">в СНТ, где в </w:t>
      </w:r>
      <w:r w:rsidRPr="00777431">
        <w:rPr>
          <w:rFonts w:ascii="Times New Roman" w:hAnsi="Times New Roman" w:cs="Times New Roman"/>
          <w:sz w:val="24"/>
          <w:szCs w:val="24"/>
        </w:rPr>
        <w:t>не сезон</w:t>
      </w:r>
      <w:r w:rsidR="0084595F" w:rsidRPr="00777431">
        <w:rPr>
          <w:rFonts w:ascii="Times New Roman" w:hAnsi="Times New Roman" w:cs="Times New Roman"/>
          <w:sz w:val="24"/>
          <w:szCs w:val="24"/>
        </w:rPr>
        <w:t xml:space="preserve"> проживает небольшое количество садоводов</w:t>
      </w:r>
      <w:r w:rsidR="00851551" w:rsidRPr="00777431">
        <w:rPr>
          <w:rFonts w:ascii="Times New Roman" w:hAnsi="Times New Roman" w:cs="Times New Roman"/>
          <w:sz w:val="24"/>
          <w:szCs w:val="24"/>
        </w:rPr>
        <w:t>,</w:t>
      </w:r>
      <w:r w:rsidR="0084595F" w:rsidRPr="00777431">
        <w:rPr>
          <w:rFonts w:ascii="Times New Roman" w:hAnsi="Times New Roman" w:cs="Times New Roman"/>
          <w:sz w:val="24"/>
          <w:szCs w:val="24"/>
        </w:rPr>
        <w:t xml:space="preserve"> в режиме дефицита денежных средств не представляется возможным, поэтому в зимний период был режим включения уличных фонарей до 24:00 и с 5 утра. За 2023год было заменено </w:t>
      </w:r>
      <w:r w:rsidR="00B75F71" w:rsidRPr="00777431">
        <w:rPr>
          <w:rFonts w:ascii="Times New Roman" w:hAnsi="Times New Roman" w:cs="Times New Roman"/>
          <w:sz w:val="24"/>
          <w:szCs w:val="24"/>
        </w:rPr>
        <w:t>93</w:t>
      </w:r>
      <w:r w:rsidR="00851551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84595F" w:rsidRPr="00777431">
        <w:rPr>
          <w:rFonts w:ascii="Times New Roman" w:hAnsi="Times New Roman" w:cs="Times New Roman"/>
          <w:sz w:val="24"/>
          <w:szCs w:val="24"/>
        </w:rPr>
        <w:t>свет</w:t>
      </w:r>
      <w:r w:rsidR="00B75F71" w:rsidRPr="00777431">
        <w:rPr>
          <w:rFonts w:ascii="Times New Roman" w:hAnsi="Times New Roman" w:cs="Times New Roman"/>
          <w:sz w:val="24"/>
          <w:szCs w:val="24"/>
        </w:rPr>
        <w:t>одиодные</w:t>
      </w:r>
      <w:r w:rsidR="00851551" w:rsidRPr="00777431">
        <w:rPr>
          <w:rFonts w:ascii="Times New Roman" w:hAnsi="Times New Roman" w:cs="Times New Roman"/>
          <w:sz w:val="24"/>
          <w:szCs w:val="24"/>
        </w:rPr>
        <w:t xml:space="preserve"> ламп</w:t>
      </w:r>
      <w:r w:rsidR="00B75F71" w:rsidRPr="00777431">
        <w:rPr>
          <w:rFonts w:ascii="Times New Roman" w:hAnsi="Times New Roman" w:cs="Times New Roman"/>
          <w:sz w:val="24"/>
          <w:szCs w:val="24"/>
        </w:rPr>
        <w:t>ы</w:t>
      </w:r>
      <w:r w:rsidR="00851551" w:rsidRPr="00777431">
        <w:rPr>
          <w:rFonts w:ascii="Times New Roman" w:hAnsi="Times New Roman" w:cs="Times New Roman"/>
          <w:sz w:val="24"/>
          <w:szCs w:val="24"/>
        </w:rPr>
        <w:t xml:space="preserve">, за 2024 год </w:t>
      </w:r>
      <w:r w:rsidR="00346554" w:rsidRPr="00777431">
        <w:rPr>
          <w:rFonts w:ascii="Times New Roman" w:hAnsi="Times New Roman" w:cs="Times New Roman"/>
          <w:sz w:val="24"/>
          <w:szCs w:val="24"/>
        </w:rPr>
        <w:t>заменено уже 31</w:t>
      </w:r>
      <w:r w:rsidR="00851551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84595F" w:rsidRPr="00777431">
        <w:rPr>
          <w:rFonts w:ascii="Times New Roman" w:hAnsi="Times New Roman" w:cs="Times New Roman"/>
          <w:sz w:val="24"/>
          <w:szCs w:val="24"/>
        </w:rPr>
        <w:t>ламп</w:t>
      </w:r>
      <w:r w:rsidR="00346554" w:rsidRPr="00777431">
        <w:rPr>
          <w:rFonts w:ascii="Times New Roman" w:hAnsi="Times New Roman" w:cs="Times New Roman"/>
          <w:sz w:val="24"/>
          <w:szCs w:val="24"/>
        </w:rPr>
        <w:t>а и закуплено ещё 20 высокомощных ламп на 30Вт</w:t>
      </w:r>
      <w:r w:rsidR="00CE0184" w:rsidRPr="00777431">
        <w:rPr>
          <w:rFonts w:ascii="Times New Roman" w:hAnsi="Times New Roman" w:cs="Times New Roman"/>
          <w:sz w:val="24"/>
          <w:szCs w:val="24"/>
        </w:rPr>
        <w:t xml:space="preserve">, нам специалисты предлагаю перейти на более эргономичные светодиодные фонари со сроком службы до 5 лет. В любом случае нам надо заменить ряд устаревших и опасных ржавых металлических фонарей. Цена вопроса от 2000 до 3000 руб. за фонарь, или светильник, плюс работа. Смена работы профессионального электрика электромонтажника со всеми допусками 5000 руб. в день, вышка для работ на высоте смена 16 000 руб. </w:t>
      </w:r>
      <w:proofErr w:type="gramStart"/>
      <w:r w:rsidR="00CE0184" w:rsidRPr="007774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E0184" w:rsidRPr="00777431">
        <w:rPr>
          <w:rFonts w:ascii="Times New Roman" w:hAnsi="Times New Roman" w:cs="Times New Roman"/>
          <w:sz w:val="24"/>
          <w:szCs w:val="24"/>
        </w:rPr>
        <w:t xml:space="preserve"> передачи электрохозяйства в ПАО </w:t>
      </w:r>
      <w:proofErr w:type="spellStart"/>
      <w:r w:rsidR="00CE0184" w:rsidRPr="00777431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E0184" w:rsidRPr="00777431">
        <w:rPr>
          <w:rFonts w:ascii="Times New Roman" w:hAnsi="Times New Roman" w:cs="Times New Roman"/>
          <w:sz w:val="24"/>
          <w:szCs w:val="24"/>
        </w:rPr>
        <w:t xml:space="preserve"> Ленэнерго, уличное освещение остаётся наше.</w:t>
      </w:r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CE0184" w:rsidRPr="00777431">
        <w:rPr>
          <w:rFonts w:ascii="Times New Roman" w:hAnsi="Times New Roman" w:cs="Times New Roman"/>
          <w:sz w:val="24"/>
          <w:szCs w:val="24"/>
        </w:rPr>
        <w:t>В планах подтянуть провисшие СИПЫ.</w:t>
      </w:r>
    </w:p>
    <w:p w:rsidR="003E5524" w:rsidRDefault="003E552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на 1 наделе 30 шт. опор, с фонарями 25, на 2 наделе 48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опор, с фонарями 40, на 3 вер 18 штук опор с 16 светильниками, на 3 наделе 57 шт. опор, с фонарями 49, на 4 наделе 52 опоры, без фонарей 9 опор. Всего уличных фонарей 173 шт.</w:t>
      </w:r>
    </w:p>
    <w:p w:rsidR="001F5FDB" w:rsidRPr="00777431" w:rsidRDefault="003E5524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3E5524">
        <w:rPr>
          <w:rFonts w:ascii="Times New Roman" w:hAnsi="Times New Roman" w:cs="Times New Roman"/>
          <w:sz w:val="24"/>
          <w:szCs w:val="24"/>
          <w:highlight w:val="yellow"/>
        </w:rPr>
        <w:t xml:space="preserve">Расходы на уличное освещение (оплата электроэнергии, лампы, светильники) –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</w:t>
      </w:r>
      <w:r w:rsidR="00DE6F2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3E5524">
        <w:rPr>
          <w:rFonts w:ascii="Times New Roman" w:hAnsi="Times New Roman" w:cs="Times New Roman"/>
          <w:sz w:val="24"/>
          <w:szCs w:val="24"/>
          <w:highlight w:val="yellow"/>
        </w:rPr>
        <w:t>00 000, 00 руб</w:t>
      </w:r>
      <w:r w:rsidRPr="00DE6F2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E6F2D" w:rsidRPr="00DE6F2D">
        <w:rPr>
          <w:rFonts w:ascii="Times New Roman" w:hAnsi="Times New Roman" w:cs="Times New Roman"/>
          <w:sz w:val="24"/>
          <w:szCs w:val="24"/>
          <w:highlight w:val="yellow"/>
        </w:rPr>
        <w:t xml:space="preserve"> на два года</w:t>
      </w:r>
    </w:p>
    <w:p w:rsidR="00854232" w:rsidRPr="00777431" w:rsidRDefault="00854232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>СИСТЕМА БЕЗОПАСНОСТИ</w:t>
      </w:r>
      <w:r w:rsidR="001F5FDB">
        <w:rPr>
          <w:rFonts w:ascii="Times New Roman" w:hAnsi="Times New Roman" w:cs="Times New Roman"/>
          <w:b/>
          <w:sz w:val="24"/>
          <w:szCs w:val="24"/>
        </w:rPr>
        <w:t>, ворота, видеонаблюдение</w:t>
      </w:r>
    </w:p>
    <w:p w:rsidR="007D0B76" w:rsidRPr="00777431" w:rsidRDefault="007D0B76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Вандалы испортили нам шлагбаумы и ворота на 3 и 4 наделах, компания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Цибулькиной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С.П. сняла видеокамеры</w:t>
      </w:r>
      <w:r w:rsidR="00A9371B" w:rsidRPr="00777431">
        <w:rPr>
          <w:rFonts w:ascii="Times New Roman" w:hAnsi="Times New Roman" w:cs="Times New Roman"/>
          <w:sz w:val="24"/>
          <w:szCs w:val="24"/>
        </w:rPr>
        <w:t xml:space="preserve"> в 2022 году </w:t>
      </w:r>
      <w:r w:rsidRPr="00777431">
        <w:rPr>
          <w:rFonts w:ascii="Times New Roman" w:hAnsi="Times New Roman" w:cs="Times New Roman"/>
          <w:sz w:val="24"/>
          <w:szCs w:val="24"/>
        </w:rPr>
        <w:t xml:space="preserve"> и не вернула их новому правлению.</w:t>
      </w:r>
    </w:p>
    <w:p w:rsidR="00027360" w:rsidRPr="00777431" w:rsidRDefault="00027360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На заседании правления  12.05.2024 г было принято решение: </w:t>
      </w:r>
      <w:r w:rsidRPr="00777431">
        <w:rPr>
          <w:rFonts w:ascii="Times New Roman" w:hAnsi="Times New Roman" w:cs="Times New Roman"/>
          <w:b/>
          <w:sz w:val="24"/>
          <w:szCs w:val="24"/>
        </w:rPr>
        <w:t>Восстановить систему видеонаблюдения во всём садоводстве, размер компенсации расходов на это утвердить на общем собрании. Ответственная Владимирова Е.В.</w:t>
      </w:r>
    </w:p>
    <w:p w:rsidR="00854232" w:rsidRPr="00777431" w:rsidRDefault="00854232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77431">
        <w:rPr>
          <w:rFonts w:ascii="Times New Roman" w:hAnsi="Times New Roman" w:cs="Times New Roman"/>
          <w:sz w:val="24"/>
          <w:szCs w:val="24"/>
        </w:rPr>
        <w:lastRenderedPageBreak/>
        <w:t>На въездах на ул.</w:t>
      </w:r>
      <w:r w:rsidR="00027360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Горная и ул.</w:t>
      </w:r>
      <w:r w:rsidR="00027360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 xml:space="preserve">Деревенская </w:t>
      </w:r>
      <w:r w:rsidR="007D0B76" w:rsidRPr="00777431">
        <w:rPr>
          <w:rFonts w:ascii="Times New Roman" w:hAnsi="Times New Roman" w:cs="Times New Roman"/>
          <w:sz w:val="24"/>
          <w:szCs w:val="24"/>
        </w:rPr>
        <w:t xml:space="preserve">в 2024 г. </w:t>
      </w:r>
      <w:r w:rsidRPr="00777431">
        <w:rPr>
          <w:rFonts w:ascii="Times New Roman" w:hAnsi="Times New Roman" w:cs="Times New Roman"/>
          <w:sz w:val="24"/>
          <w:szCs w:val="24"/>
        </w:rPr>
        <w:t xml:space="preserve">установлены откатные ворота </w:t>
      </w:r>
      <w:r w:rsidR="002E6D20" w:rsidRPr="00777431">
        <w:rPr>
          <w:rFonts w:ascii="Times New Roman" w:hAnsi="Times New Roman" w:cs="Times New Roman"/>
          <w:sz w:val="24"/>
          <w:szCs w:val="24"/>
        </w:rPr>
        <w:t>с автоматическим приводом с подключением приводов на общую сеть освещения СНТ.</w:t>
      </w:r>
      <w:proofErr w:type="gramEnd"/>
      <w:r w:rsidR="002E6D20" w:rsidRPr="00777431">
        <w:rPr>
          <w:rFonts w:ascii="Times New Roman" w:hAnsi="Times New Roman" w:cs="Times New Roman"/>
          <w:sz w:val="24"/>
          <w:szCs w:val="24"/>
        </w:rPr>
        <w:t xml:space="preserve"> Финансирование осуществляли члены правления Китов В.Н. и Артемьев В.Н., работы выполнял член СНТ «Колос», бывший член правления Честных Сергей Иванович.</w:t>
      </w:r>
    </w:p>
    <w:p w:rsidR="002E6D20" w:rsidRPr="00777431" w:rsidRDefault="002E6D2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На 3 и 4 наделе провайдером создана новая локальная сеть для СНТ для работ видеокамер в пяти точках подключения в местах общего пользования на  въездах и в местах накопления ТКО. </w:t>
      </w:r>
      <w:r w:rsidR="00B9374E" w:rsidRPr="00777431">
        <w:rPr>
          <w:rFonts w:ascii="Times New Roman" w:hAnsi="Times New Roman" w:cs="Times New Roman"/>
          <w:sz w:val="24"/>
          <w:szCs w:val="24"/>
        </w:rPr>
        <w:t xml:space="preserve">Работы организовывает председатель Владимирова Е.В. и член правления Сорокин С.В., помощь в работах оказал член СНТ с 4 надела Дмитрий </w:t>
      </w:r>
      <w:proofErr w:type="spellStart"/>
      <w:r w:rsidR="00B9374E" w:rsidRPr="00777431">
        <w:rPr>
          <w:rFonts w:ascii="Times New Roman" w:hAnsi="Times New Roman" w:cs="Times New Roman"/>
          <w:sz w:val="24"/>
          <w:szCs w:val="24"/>
        </w:rPr>
        <w:t>Кучумов</w:t>
      </w:r>
      <w:proofErr w:type="spellEnd"/>
      <w:r w:rsidR="00B9374E" w:rsidRPr="00777431">
        <w:rPr>
          <w:rFonts w:ascii="Times New Roman" w:hAnsi="Times New Roman" w:cs="Times New Roman"/>
          <w:sz w:val="24"/>
          <w:szCs w:val="24"/>
        </w:rPr>
        <w:t>. Работы по монтажу системы видеонаблюдения  осуществляет организация по договору.</w:t>
      </w:r>
      <w:r w:rsidR="00B55E31">
        <w:rPr>
          <w:rFonts w:ascii="Times New Roman" w:hAnsi="Times New Roman" w:cs="Times New Roman"/>
          <w:sz w:val="24"/>
          <w:szCs w:val="24"/>
        </w:rPr>
        <w:t xml:space="preserve"> </w:t>
      </w:r>
      <w:r w:rsidR="00B55E31" w:rsidRPr="00B55E31">
        <w:rPr>
          <w:rFonts w:ascii="Times New Roman" w:hAnsi="Times New Roman" w:cs="Times New Roman"/>
          <w:sz w:val="24"/>
          <w:szCs w:val="24"/>
          <w:highlight w:val="yellow"/>
        </w:rPr>
        <w:t>Ориентировочная цена 400 000 руб</w:t>
      </w:r>
      <w:r w:rsidR="00B55E31">
        <w:rPr>
          <w:rFonts w:ascii="Times New Roman" w:hAnsi="Times New Roman" w:cs="Times New Roman"/>
          <w:sz w:val="24"/>
          <w:szCs w:val="24"/>
        </w:rPr>
        <w:t xml:space="preserve">. </w:t>
      </w:r>
      <w:r w:rsidR="00B55E31" w:rsidRPr="00E91F55">
        <w:rPr>
          <w:rFonts w:ascii="Times New Roman" w:hAnsi="Times New Roman" w:cs="Times New Roman"/>
          <w:sz w:val="24"/>
          <w:szCs w:val="24"/>
          <w:highlight w:val="yellow"/>
        </w:rPr>
        <w:t xml:space="preserve">На данный момент установлено 7 камер, 5 новых точек от провайдера, </w:t>
      </w:r>
      <w:r w:rsidR="00E91F55" w:rsidRPr="00E91F55">
        <w:rPr>
          <w:rFonts w:ascii="Times New Roman" w:hAnsi="Times New Roman" w:cs="Times New Roman"/>
          <w:sz w:val="24"/>
          <w:szCs w:val="24"/>
          <w:highlight w:val="yellow"/>
        </w:rPr>
        <w:t>закуплен видеорегистратор и жёсткий диск. Израсходовано 260 750 руб. Для работы видеокамер провайдер нам даёт бесплатный интернет.</w:t>
      </w:r>
    </w:p>
    <w:p w:rsidR="00543525" w:rsidRPr="00777431" w:rsidRDefault="002E6D2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Организованы и обсчитаны работы по установке новых видеокамер на 1, 2 и 3вер наделах в местах въездов, у павильонов для сбора ТКО.</w:t>
      </w:r>
      <w:r w:rsidR="00E91F55">
        <w:rPr>
          <w:rFonts w:ascii="Times New Roman" w:hAnsi="Times New Roman" w:cs="Times New Roman"/>
          <w:sz w:val="24"/>
          <w:szCs w:val="24"/>
        </w:rPr>
        <w:t xml:space="preserve"> </w:t>
      </w:r>
      <w:r w:rsidRPr="001F5FDB">
        <w:rPr>
          <w:rFonts w:ascii="Times New Roman" w:hAnsi="Times New Roman" w:cs="Times New Roman"/>
          <w:sz w:val="24"/>
          <w:szCs w:val="24"/>
        </w:rPr>
        <w:t>Ведутся работы по организации охраны территории, где находится ангар и офис правления.</w:t>
      </w:r>
    </w:p>
    <w:p w:rsidR="00854232" w:rsidRPr="00777431" w:rsidRDefault="00B9374E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</w:p>
    <w:p w:rsidR="00B9374E" w:rsidRPr="00777431" w:rsidRDefault="00F61E21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77431">
        <w:rPr>
          <w:rFonts w:ascii="Times New Roman" w:hAnsi="Times New Roman" w:cs="Times New Roman"/>
          <w:sz w:val="24"/>
          <w:szCs w:val="24"/>
        </w:rPr>
        <w:t>П</w:t>
      </w:r>
      <w:r w:rsidR="00B9374E" w:rsidRPr="00777431">
        <w:rPr>
          <w:rFonts w:ascii="Times New Roman" w:hAnsi="Times New Roman" w:cs="Times New Roman"/>
          <w:sz w:val="24"/>
          <w:szCs w:val="24"/>
        </w:rPr>
        <w:t>о пр</w:t>
      </w:r>
      <w:r w:rsidR="00CF0190" w:rsidRPr="00777431">
        <w:rPr>
          <w:rFonts w:ascii="Times New Roman" w:hAnsi="Times New Roman" w:cs="Times New Roman"/>
          <w:sz w:val="24"/>
          <w:szCs w:val="24"/>
        </w:rPr>
        <w:t>едписанию отдела надзорной деятельности</w:t>
      </w:r>
      <w:r w:rsidRPr="00777431">
        <w:rPr>
          <w:rFonts w:ascii="Times New Roman" w:hAnsi="Times New Roman" w:cs="Times New Roman"/>
          <w:sz w:val="24"/>
          <w:szCs w:val="24"/>
        </w:rPr>
        <w:t xml:space="preserve"> и профилактической работы Всеволожского района управления надзорной деятельности и профилактической работы Главного управления МЧС России по Ленинградской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облассти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B9374E" w:rsidRPr="00777431">
        <w:rPr>
          <w:rFonts w:ascii="Times New Roman" w:hAnsi="Times New Roman" w:cs="Times New Roman"/>
          <w:sz w:val="24"/>
          <w:szCs w:val="24"/>
        </w:rPr>
        <w:t xml:space="preserve"> в 2023 году была проведена масштабная чистка пожарн</w:t>
      </w:r>
      <w:r w:rsidR="00AC46F6" w:rsidRPr="00777431">
        <w:rPr>
          <w:rFonts w:ascii="Times New Roman" w:hAnsi="Times New Roman" w:cs="Times New Roman"/>
          <w:sz w:val="24"/>
          <w:szCs w:val="24"/>
        </w:rPr>
        <w:t>ых водоёмов с помощью спецтехники – плава</w:t>
      </w:r>
      <w:r w:rsidR="003A59EC" w:rsidRPr="00777431">
        <w:rPr>
          <w:rFonts w:ascii="Times New Roman" w:hAnsi="Times New Roman" w:cs="Times New Roman"/>
          <w:sz w:val="24"/>
          <w:szCs w:val="24"/>
        </w:rPr>
        <w:t>ющего экскаватора, манипулятора.</w:t>
      </w:r>
      <w:proofErr w:type="gramEnd"/>
      <w:r w:rsidR="003A59EC" w:rsidRPr="00777431">
        <w:rPr>
          <w:rFonts w:ascii="Times New Roman" w:hAnsi="Times New Roman" w:cs="Times New Roman"/>
          <w:sz w:val="24"/>
          <w:szCs w:val="24"/>
        </w:rPr>
        <w:t xml:space="preserve"> Е</w:t>
      </w:r>
      <w:r w:rsidR="00AC46F6" w:rsidRPr="00777431">
        <w:rPr>
          <w:rFonts w:ascii="Times New Roman" w:hAnsi="Times New Roman" w:cs="Times New Roman"/>
          <w:sz w:val="24"/>
          <w:szCs w:val="24"/>
        </w:rPr>
        <w:t xml:space="preserve">стественные пруды </w:t>
      </w:r>
      <w:r w:rsidR="00CF0190" w:rsidRPr="00777431">
        <w:rPr>
          <w:rFonts w:ascii="Times New Roman" w:hAnsi="Times New Roman" w:cs="Times New Roman"/>
          <w:sz w:val="24"/>
          <w:szCs w:val="24"/>
        </w:rPr>
        <w:t xml:space="preserve">на 4 и на 3 верх наделах </w:t>
      </w:r>
      <w:r w:rsidR="00AC46F6" w:rsidRPr="00777431">
        <w:rPr>
          <w:rFonts w:ascii="Times New Roman" w:hAnsi="Times New Roman" w:cs="Times New Roman"/>
          <w:sz w:val="24"/>
          <w:szCs w:val="24"/>
        </w:rPr>
        <w:t>были углублены и почищены от иловых отложений, тины, водорослей, корнево</w:t>
      </w:r>
      <w:r w:rsidR="00BC7AE2" w:rsidRPr="00777431">
        <w:rPr>
          <w:rFonts w:ascii="Times New Roman" w:hAnsi="Times New Roman" w:cs="Times New Roman"/>
          <w:sz w:val="24"/>
          <w:szCs w:val="24"/>
        </w:rPr>
        <w:t xml:space="preserve">й системы трав и камышей, веток. Вдоль береговой линии пруда на 3 </w:t>
      </w:r>
      <w:proofErr w:type="spellStart"/>
      <w:r w:rsidR="00BC7AE2" w:rsidRPr="00777431">
        <w:rPr>
          <w:rFonts w:ascii="Times New Roman" w:hAnsi="Times New Roman" w:cs="Times New Roman"/>
          <w:sz w:val="24"/>
          <w:szCs w:val="24"/>
        </w:rPr>
        <w:t>вер.наделе</w:t>
      </w:r>
      <w:proofErr w:type="spellEnd"/>
      <w:r w:rsidR="00BC7AE2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AC46F6" w:rsidRPr="00777431">
        <w:rPr>
          <w:rFonts w:ascii="Times New Roman" w:hAnsi="Times New Roman" w:cs="Times New Roman"/>
          <w:sz w:val="24"/>
          <w:szCs w:val="24"/>
        </w:rPr>
        <w:t xml:space="preserve"> был вырублен кустарник </w:t>
      </w:r>
      <w:r w:rsidR="00BC7AE2" w:rsidRPr="00777431">
        <w:rPr>
          <w:rFonts w:ascii="Times New Roman" w:hAnsi="Times New Roman" w:cs="Times New Roman"/>
          <w:sz w:val="24"/>
          <w:szCs w:val="24"/>
        </w:rPr>
        <w:t xml:space="preserve">и деревья и по периметру срезаны кусты и </w:t>
      </w:r>
      <w:r w:rsidR="00AC46F6" w:rsidRPr="00777431">
        <w:rPr>
          <w:rFonts w:ascii="Times New Roman" w:hAnsi="Times New Roman" w:cs="Times New Roman"/>
          <w:sz w:val="24"/>
          <w:szCs w:val="24"/>
        </w:rPr>
        <w:t>покошена трава</w:t>
      </w:r>
      <w:r w:rsidR="00BC7AE2" w:rsidRPr="00777431">
        <w:rPr>
          <w:rFonts w:ascii="Times New Roman" w:hAnsi="Times New Roman" w:cs="Times New Roman"/>
          <w:sz w:val="24"/>
          <w:szCs w:val="24"/>
        </w:rPr>
        <w:t>, камыш</w:t>
      </w:r>
      <w:r w:rsidR="00AC46F6" w:rsidRPr="00777431">
        <w:rPr>
          <w:rFonts w:ascii="Times New Roman" w:hAnsi="Times New Roman" w:cs="Times New Roman"/>
          <w:sz w:val="24"/>
          <w:szCs w:val="24"/>
        </w:rPr>
        <w:t xml:space="preserve"> в береговой линии</w:t>
      </w:r>
      <w:r w:rsidR="00BC7AE2" w:rsidRPr="007774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C7AE2" w:rsidRPr="007774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C7AE2" w:rsidRPr="0077743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BC7AE2" w:rsidRPr="00777431">
        <w:rPr>
          <w:rFonts w:ascii="Times New Roman" w:hAnsi="Times New Roman" w:cs="Times New Roman"/>
          <w:sz w:val="24"/>
          <w:szCs w:val="24"/>
        </w:rPr>
        <w:t>ерничная</w:t>
      </w:r>
      <w:proofErr w:type="spellEnd"/>
      <w:r w:rsidR="00BC7AE2" w:rsidRPr="007774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C7AE2" w:rsidRPr="00777431">
        <w:rPr>
          <w:rFonts w:ascii="Times New Roman" w:hAnsi="Times New Roman" w:cs="Times New Roman"/>
          <w:sz w:val="24"/>
          <w:szCs w:val="24"/>
        </w:rPr>
        <w:t>ул.Круговая</w:t>
      </w:r>
      <w:proofErr w:type="spellEnd"/>
      <w:r w:rsidR="00B9374E" w:rsidRPr="00777431">
        <w:rPr>
          <w:rFonts w:ascii="Times New Roman" w:hAnsi="Times New Roman" w:cs="Times New Roman"/>
          <w:sz w:val="24"/>
          <w:szCs w:val="24"/>
        </w:rPr>
        <w:t xml:space="preserve">, изготовлены </w:t>
      </w:r>
      <w:r w:rsidRPr="00777431">
        <w:rPr>
          <w:rFonts w:ascii="Times New Roman" w:hAnsi="Times New Roman" w:cs="Times New Roman"/>
          <w:sz w:val="24"/>
          <w:szCs w:val="24"/>
        </w:rPr>
        <w:t>и повешены на 3 и 4 наделан на три</w:t>
      </w:r>
      <w:r w:rsidR="00CF0190" w:rsidRPr="00777431">
        <w:rPr>
          <w:rFonts w:ascii="Times New Roman" w:hAnsi="Times New Roman" w:cs="Times New Roman"/>
          <w:sz w:val="24"/>
          <w:szCs w:val="24"/>
        </w:rPr>
        <w:t xml:space="preserve"> заезда </w:t>
      </w:r>
      <w:r w:rsidR="00AC46F6" w:rsidRPr="00777431">
        <w:rPr>
          <w:rFonts w:ascii="Times New Roman" w:hAnsi="Times New Roman" w:cs="Times New Roman"/>
          <w:sz w:val="24"/>
          <w:szCs w:val="24"/>
        </w:rPr>
        <w:t>планы-</w:t>
      </w:r>
      <w:r w:rsidR="00B9374E" w:rsidRPr="00777431">
        <w:rPr>
          <w:rFonts w:ascii="Times New Roman" w:hAnsi="Times New Roman" w:cs="Times New Roman"/>
          <w:sz w:val="24"/>
          <w:szCs w:val="24"/>
        </w:rPr>
        <w:t xml:space="preserve">схемы </w:t>
      </w:r>
      <w:r w:rsidR="00AC46F6" w:rsidRPr="00777431">
        <w:rPr>
          <w:rFonts w:ascii="Times New Roman" w:hAnsi="Times New Roman" w:cs="Times New Roman"/>
          <w:sz w:val="24"/>
          <w:szCs w:val="24"/>
        </w:rPr>
        <w:t>с проездами к пожарным водоёмам и садовым участкам</w:t>
      </w:r>
      <w:r w:rsidR="00CF0190" w:rsidRPr="00777431">
        <w:rPr>
          <w:rFonts w:ascii="Times New Roman" w:hAnsi="Times New Roman" w:cs="Times New Roman"/>
          <w:sz w:val="24"/>
          <w:szCs w:val="24"/>
        </w:rPr>
        <w:t xml:space="preserve">. </w:t>
      </w:r>
      <w:r w:rsidR="00E91F55">
        <w:rPr>
          <w:rFonts w:ascii="Times New Roman" w:hAnsi="Times New Roman" w:cs="Times New Roman"/>
          <w:sz w:val="24"/>
          <w:szCs w:val="24"/>
        </w:rPr>
        <w:t>Работы пр</w:t>
      </w:r>
      <w:r w:rsidR="00E440B3" w:rsidRPr="00777431">
        <w:rPr>
          <w:rFonts w:ascii="Times New Roman" w:hAnsi="Times New Roman" w:cs="Times New Roman"/>
          <w:sz w:val="24"/>
          <w:szCs w:val="24"/>
        </w:rPr>
        <w:t>оводились в 2023г.</w:t>
      </w:r>
    </w:p>
    <w:p w:rsidR="00AC46F6" w:rsidRPr="00777431" w:rsidRDefault="00AC46F6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Каждый год председателем утверждается ПАСПОРТ территории ведения гражданами садоводства для собственных нужд, подтверждённой угрозе лесных по</w:t>
      </w:r>
      <w:r w:rsidR="00F61E21" w:rsidRPr="00777431">
        <w:rPr>
          <w:rFonts w:ascii="Times New Roman" w:hAnsi="Times New Roman" w:cs="Times New Roman"/>
          <w:sz w:val="24"/>
          <w:szCs w:val="24"/>
        </w:rPr>
        <w:t xml:space="preserve">жаров и направляется по запросу в </w:t>
      </w:r>
      <w:proofErr w:type="spellStart"/>
      <w:r w:rsidR="00F61E21" w:rsidRPr="00777431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="00F61E21" w:rsidRPr="00777431">
        <w:rPr>
          <w:rFonts w:ascii="Times New Roman" w:hAnsi="Times New Roman" w:cs="Times New Roman"/>
          <w:sz w:val="24"/>
          <w:szCs w:val="24"/>
        </w:rPr>
        <w:t xml:space="preserve"> Всеволожского района.</w:t>
      </w:r>
    </w:p>
    <w:p w:rsidR="00CF0190" w:rsidRPr="00777431" w:rsidRDefault="00CF0190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В 2023 году было подано два заявления директору Всеволожского лесничества Филиала ЛГКУ «Управление лесами Ленинградской области» Петрову А.Ф. с просьбой оказать содействие в создании противопожарной преграды - минерализованных полос.</w:t>
      </w:r>
      <w:r w:rsidR="003A59EC" w:rsidRPr="00777431">
        <w:rPr>
          <w:rFonts w:ascii="Times New Roman" w:hAnsi="Times New Roman" w:cs="Times New Roman"/>
          <w:sz w:val="24"/>
          <w:szCs w:val="24"/>
        </w:rPr>
        <w:t xml:space="preserve"> Был получен отказ.</w:t>
      </w:r>
    </w:p>
    <w:p w:rsidR="00E440B3" w:rsidRPr="00777431" w:rsidRDefault="00086082" w:rsidP="00086082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 отчёты всем структурам были по требованию предоставлены, все, почти все предписания, что были нам под</w:t>
      </w:r>
      <w:r w:rsidR="009A56EF"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силу выполнить - выполнены в 2023году. </w:t>
      </w:r>
    </w:p>
    <w:p w:rsidR="00086082" w:rsidRPr="00777431" w:rsidRDefault="00086082" w:rsidP="00086082">
      <w:pPr>
        <w:shd w:val="clear" w:color="auto" w:fill="FFFFFF"/>
        <w:spacing w:before="175" w:after="0" w:line="240" w:lineRule="auto"/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планах на 2024-2025 </w:t>
      </w:r>
      <w:proofErr w:type="spellStart"/>
      <w:proofErr w:type="gramStart"/>
      <w:r w:rsidRPr="007774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гг</w:t>
      </w:r>
      <w:proofErr w:type="spellEnd"/>
      <w:proofErr w:type="gramEnd"/>
      <w:r w:rsidRPr="00777431">
        <w:rPr>
          <w:rFonts w:ascii="Times New Roman" w:hAnsi="Times New Roman" w:cs="Times New Roman"/>
          <w:sz w:val="24"/>
          <w:szCs w:val="24"/>
        </w:rPr>
        <w:t xml:space="preserve"> изготовление ещё 4 схем на въезды на 1, 2, 3 вер наделы, после </w:t>
      </w:r>
      <w:r w:rsidRPr="008B7A85">
        <w:rPr>
          <w:rFonts w:ascii="Times New Roman" w:hAnsi="Times New Roman" w:cs="Times New Roman"/>
          <w:sz w:val="24"/>
          <w:szCs w:val="24"/>
          <w:u w:val="single"/>
        </w:rPr>
        <w:t xml:space="preserve">установки ворот планируется при закрытии всех проездов установить датчики аварийного доступа </w:t>
      </w:r>
      <w:r w:rsidRPr="008B7A85">
        <w:rPr>
          <w:rFonts w:ascii="Times New Roman" w:hAnsi="Times New Roman" w:cs="Times New Roman"/>
          <w:sz w:val="24"/>
          <w:szCs w:val="24"/>
          <w:u w:val="single"/>
          <w:lang w:val="en-US"/>
        </w:rPr>
        <w:t>SOS</w:t>
      </w:r>
      <w:r w:rsidRPr="008B7A85">
        <w:rPr>
          <w:rFonts w:ascii="Times New Roman" w:hAnsi="Times New Roman" w:cs="Times New Roman"/>
          <w:sz w:val="24"/>
          <w:szCs w:val="24"/>
          <w:u w:val="single"/>
        </w:rPr>
        <w:t>, которые открывают шлагбаумы в течение 3 секунд, при обнаружении сирены экстренных служб.</w:t>
      </w:r>
      <w:r w:rsidR="009A56EF" w:rsidRPr="00777431">
        <w:rPr>
          <w:rFonts w:ascii="Times New Roman" w:hAnsi="Times New Roman" w:cs="Times New Roman"/>
          <w:sz w:val="24"/>
          <w:szCs w:val="24"/>
        </w:rPr>
        <w:t xml:space="preserve"> Эти расходы надо внести в смету.</w:t>
      </w:r>
    </w:p>
    <w:p w:rsidR="00F2221C" w:rsidRPr="00777431" w:rsidRDefault="00F2221C" w:rsidP="00086082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A59EC" w:rsidRDefault="003A59E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lastRenderedPageBreak/>
        <w:t>В 2024г.</w:t>
      </w:r>
      <w:r w:rsidR="00851551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 xml:space="preserve">были перезаряжены </w:t>
      </w:r>
      <w:r w:rsidR="00851551" w:rsidRPr="00777431">
        <w:rPr>
          <w:rFonts w:ascii="Times New Roman" w:hAnsi="Times New Roman" w:cs="Times New Roman"/>
          <w:sz w:val="24"/>
          <w:szCs w:val="24"/>
        </w:rPr>
        <w:t>огнетушители и закуплены ог</w:t>
      </w:r>
      <w:r w:rsidR="00F2221C" w:rsidRPr="00777431">
        <w:rPr>
          <w:rFonts w:ascii="Times New Roman" w:hAnsi="Times New Roman" w:cs="Times New Roman"/>
          <w:sz w:val="24"/>
          <w:szCs w:val="24"/>
        </w:rPr>
        <w:t>нетушители.</w:t>
      </w:r>
    </w:p>
    <w:p w:rsidR="00DE7E4C" w:rsidRPr="00777431" w:rsidRDefault="00DE7E4C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F3747D">
        <w:rPr>
          <w:rFonts w:ascii="Times New Roman" w:hAnsi="Times New Roman" w:cs="Times New Roman"/>
          <w:sz w:val="24"/>
          <w:szCs w:val="24"/>
          <w:highlight w:val="yellow"/>
        </w:rPr>
        <w:t xml:space="preserve">Статья расходов – ПОЖАРНАЯ БЕЗОПАСНОСТЬ </w:t>
      </w:r>
      <w:r w:rsidR="00F3747D" w:rsidRPr="00F3747D">
        <w:rPr>
          <w:rFonts w:ascii="Times New Roman" w:hAnsi="Times New Roman" w:cs="Times New Roman"/>
          <w:sz w:val="24"/>
          <w:szCs w:val="24"/>
          <w:highlight w:val="yellow"/>
        </w:rPr>
        <w:t>– 200 000 руб.</w:t>
      </w:r>
      <w:r w:rsidR="008B7A85">
        <w:rPr>
          <w:rFonts w:ascii="Times New Roman" w:hAnsi="Times New Roman" w:cs="Times New Roman"/>
          <w:sz w:val="24"/>
          <w:szCs w:val="24"/>
        </w:rPr>
        <w:t xml:space="preserve"> на два года (</w:t>
      </w:r>
      <w:r w:rsidR="00F3747D">
        <w:rPr>
          <w:rFonts w:ascii="Times New Roman" w:hAnsi="Times New Roman" w:cs="Times New Roman"/>
          <w:sz w:val="24"/>
          <w:szCs w:val="24"/>
        </w:rPr>
        <w:t>в 2023 г уже израсходовано 142 900 руб.)</w:t>
      </w:r>
    </w:p>
    <w:p w:rsidR="00F2221C" w:rsidRPr="00777431" w:rsidRDefault="00F2221C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>ДЕЛОПРОИЗВОДСТВО</w:t>
      </w:r>
    </w:p>
    <w:p w:rsidR="004D1A87" w:rsidRPr="00777431" w:rsidRDefault="00A30AD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Правлением постоянно обновляется реестр соб</w:t>
      </w:r>
      <w:r w:rsidR="004D1A87" w:rsidRPr="00777431">
        <w:rPr>
          <w:rFonts w:ascii="Times New Roman" w:hAnsi="Times New Roman" w:cs="Times New Roman"/>
          <w:sz w:val="24"/>
          <w:szCs w:val="24"/>
        </w:rPr>
        <w:t xml:space="preserve">ственников участков. В 2022 и до марта </w:t>
      </w:r>
      <w:r w:rsidRPr="00777431">
        <w:rPr>
          <w:rFonts w:ascii="Times New Roman" w:hAnsi="Times New Roman" w:cs="Times New Roman"/>
          <w:sz w:val="24"/>
          <w:szCs w:val="24"/>
        </w:rPr>
        <w:t>2023г для ведения дел в суде и уточнения собственников участков были закуплены пакетами документов выписки из ЕГРН на участки садоводов</w:t>
      </w:r>
      <w:r w:rsidR="004D1A87" w:rsidRPr="00777431">
        <w:rPr>
          <w:rFonts w:ascii="Times New Roman" w:hAnsi="Times New Roman" w:cs="Times New Roman"/>
          <w:sz w:val="24"/>
          <w:szCs w:val="24"/>
        </w:rPr>
        <w:t xml:space="preserve"> о переходе прав на объект</w:t>
      </w:r>
      <w:r w:rsidRPr="00777431">
        <w:rPr>
          <w:rFonts w:ascii="Times New Roman" w:hAnsi="Times New Roman" w:cs="Times New Roman"/>
          <w:sz w:val="24"/>
          <w:szCs w:val="24"/>
        </w:rPr>
        <w:t xml:space="preserve">. </w:t>
      </w:r>
      <w:r w:rsidR="004D1A87" w:rsidRPr="00777431">
        <w:rPr>
          <w:rFonts w:ascii="Times New Roman" w:hAnsi="Times New Roman" w:cs="Times New Roman"/>
          <w:sz w:val="24"/>
          <w:szCs w:val="24"/>
        </w:rPr>
        <w:t xml:space="preserve">В этих выписках можно увидеть всю хронологию, кто в каком году стал правообладателем участка и соответственно нашим членом СНТ, если есть решение собрания. </w:t>
      </w:r>
    </w:p>
    <w:p w:rsidR="0042369C" w:rsidRPr="00777431" w:rsidRDefault="00A30ADA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В течение года было </w:t>
      </w:r>
      <w:r w:rsidR="00F2221C" w:rsidRPr="00777431">
        <w:rPr>
          <w:rFonts w:ascii="Times New Roman" w:hAnsi="Times New Roman" w:cs="Times New Roman"/>
          <w:sz w:val="24"/>
          <w:szCs w:val="24"/>
        </w:rPr>
        <w:t xml:space="preserve">сделано </w:t>
      </w:r>
      <w:r w:rsidR="00E440B3" w:rsidRPr="00777431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F2221C" w:rsidRPr="00777431">
        <w:rPr>
          <w:rFonts w:ascii="Times New Roman" w:hAnsi="Times New Roman" w:cs="Times New Roman"/>
          <w:sz w:val="24"/>
          <w:szCs w:val="24"/>
        </w:rPr>
        <w:t>о</w:t>
      </w:r>
      <w:r w:rsidRPr="00777431">
        <w:rPr>
          <w:rFonts w:ascii="Times New Roman" w:hAnsi="Times New Roman" w:cs="Times New Roman"/>
          <w:sz w:val="24"/>
          <w:szCs w:val="24"/>
        </w:rPr>
        <w:t>б</w:t>
      </w:r>
      <w:r w:rsidR="004D1A87" w:rsidRPr="00777431">
        <w:rPr>
          <w:rFonts w:ascii="Times New Roman" w:hAnsi="Times New Roman" w:cs="Times New Roman"/>
          <w:sz w:val="24"/>
          <w:szCs w:val="24"/>
        </w:rPr>
        <w:t>ращений</w:t>
      </w:r>
      <w:r w:rsidRPr="00777431">
        <w:rPr>
          <w:rFonts w:ascii="Times New Roman" w:hAnsi="Times New Roman" w:cs="Times New Roman"/>
          <w:sz w:val="24"/>
          <w:szCs w:val="24"/>
        </w:rPr>
        <w:t xml:space="preserve"> к садоводам </w:t>
      </w:r>
      <w:r w:rsidR="004D1A87" w:rsidRPr="00777431">
        <w:rPr>
          <w:rFonts w:ascii="Times New Roman" w:hAnsi="Times New Roman" w:cs="Times New Roman"/>
          <w:sz w:val="24"/>
          <w:szCs w:val="24"/>
        </w:rPr>
        <w:t xml:space="preserve">- </w:t>
      </w:r>
      <w:r w:rsidRPr="00777431">
        <w:rPr>
          <w:rFonts w:ascii="Times New Roman" w:hAnsi="Times New Roman" w:cs="Times New Roman"/>
          <w:sz w:val="24"/>
          <w:szCs w:val="24"/>
        </w:rPr>
        <w:t xml:space="preserve">подтвердить своё членство </w:t>
      </w:r>
      <w:r w:rsidR="004D1A87" w:rsidRPr="00777431">
        <w:rPr>
          <w:rFonts w:ascii="Times New Roman" w:hAnsi="Times New Roman" w:cs="Times New Roman"/>
          <w:sz w:val="24"/>
          <w:szCs w:val="24"/>
        </w:rPr>
        <w:t xml:space="preserve">в СНТ «Колос» </w:t>
      </w:r>
      <w:r w:rsidRPr="00777431">
        <w:rPr>
          <w:rFonts w:ascii="Times New Roman" w:hAnsi="Times New Roman" w:cs="Times New Roman"/>
          <w:sz w:val="24"/>
          <w:szCs w:val="24"/>
        </w:rPr>
        <w:t>и выслать актуальную выписку</w:t>
      </w:r>
      <w:r w:rsidR="004D1A87" w:rsidRPr="00777431">
        <w:rPr>
          <w:rFonts w:ascii="Times New Roman" w:hAnsi="Times New Roman" w:cs="Times New Roman"/>
          <w:sz w:val="24"/>
          <w:szCs w:val="24"/>
        </w:rPr>
        <w:t xml:space="preserve"> из ЕГРН на земельный участок и объект недвижимости – жилой дом. Эти документы были необходимы для составления Реестров для </w:t>
      </w:r>
      <w:proofErr w:type="spellStart"/>
      <w:r w:rsidR="004D1A87" w:rsidRPr="00777431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="004D1A87" w:rsidRPr="00777431">
        <w:rPr>
          <w:rFonts w:ascii="Times New Roman" w:hAnsi="Times New Roman" w:cs="Times New Roman"/>
          <w:sz w:val="24"/>
          <w:szCs w:val="24"/>
        </w:rPr>
        <w:t>, для реестра мощностей, для АКТУАЛЬНОЙ ИНФОРМАЦИИ для реестра собственников участков. В этих выписках можно увидеть точный адрес земельного участка, уточнённую площадь и кадастровый номер участка. К сожалению</w:t>
      </w:r>
      <w:r w:rsidR="00245C7E" w:rsidRPr="00777431">
        <w:rPr>
          <w:rFonts w:ascii="Times New Roman" w:hAnsi="Times New Roman" w:cs="Times New Roman"/>
          <w:sz w:val="24"/>
          <w:szCs w:val="24"/>
        </w:rPr>
        <w:t>,</w:t>
      </w:r>
      <w:r w:rsidR="004D1A87" w:rsidRPr="00777431">
        <w:rPr>
          <w:rFonts w:ascii="Times New Roman" w:hAnsi="Times New Roman" w:cs="Times New Roman"/>
          <w:sz w:val="24"/>
          <w:szCs w:val="24"/>
        </w:rPr>
        <w:t xml:space="preserve"> на публичной кадастровой карте не все участки садоводов видны, так как </w:t>
      </w:r>
      <w:r w:rsidR="00245C7E" w:rsidRPr="00777431">
        <w:rPr>
          <w:rFonts w:ascii="Times New Roman" w:hAnsi="Times New Roman" w:cs="Times New Roman"/>
          <w:sz w:val="24"/>
          <w:szCs w:val="24"/>
        </w:rPr>
        <w:t xml:space="preserve">не все сделали межевание, или участок был уже в собственности до 2006 г. Садоводы получали консультации, как им урегулировать отношения с </w:t>
      </w:r>
      <w:proofErr w:type="spellStart"/>
      <w:r w:rsidR="00245C7E" w:rsidRPr="00777431">
        <w:rPr>
          <w:rFonts w:ascii="Times New Roman" w:hAnsi="Times New Roman" w:cs="Times New Roman"/>
          <w:sz w:val="24"/>
          <w:szCs w:val="24"/>
        </w:rPr>
        <w:t>Россреестром</w:t>
      </w:r>
      <w:proofErr w:type="spellEnd"/>
      <w:r w:rsidR="00245C7E" w:rsidRPr="00777431">
        <w:rPr>
          <w:rFonts w:ascii="Times New Roman" w:hAnsi="Times New Roman" w:cs="Times New Roman"/>
          <w:sz w:val="24"/>
          <w:szCs w:val="24"/>
        </w:rPr>
        <w:t xml:space="preserve"> и сделать межевание. Работы по сбору документов от садоводов продолжаются до сих пор. Сбором и аккумулированием информации занимается председатель и уполномоченные члены правления Николаева Т.А., Бабанова О.А., Демченко А.А.</w:t>
      </w:r>
      <w:r w:rsidR="00A9371B" w:rsidRPr="00777431">
        <w:rPr>
          <w:rFonts w:ascii="Times New Roman" w:hAnsi="Times New Roman" w:cs="Times New Roman"/>
          <w:sz w:val="24"/>
          <w:szCs w:val="24"/>
        </w:rPr>
        <w:t>,</w:t>
      </w:r>
      <w:r w:rsidR="00245C7E" w:rsidRPr="00777431">
        <w:rPr>
          <w:rFonts w:ascii="Times New Roman" w:hAnsi="Times New Roman" w:cs="Times New Roman"/>
          <w:sz w:val="24"/>
          <w:szCs w:val="24"/>
        </w:rPr>
        <w:t xml:space="preserve"> а так же помощь оказывает в </w:t>
      </w:r>
      <w:proofErr w:type="spellStart"/>
      <w:r w:rsidR="00245C7E" w:rsidRPr="00777431">
        <w:rPr>
          <w:rFonts w:ascii="Times New Roman" w:hAnsi="Times New Roman" w:cs="Times New Roman"/>
          <w:sz w:val="24"/>
          <w:szCs w:val="24"/>
        </w:rPr>
        <w:t>обзвоне</w:t>
      </w:r>
      <w:proofErr w:type="spellEnd"/>
      <w:r w:rsidR="00245C7E" w:rsidRPr="00777431">
        <w:rPr>
          <w:rFonts w:ascii="Times New Roman" w:hAnsi="Times New Roman" w:cs="Times New Roman"/>
          <w:sz w:val="24"/>
          <w:szCs w:val="24"/>
        </w:rPr>
        <w:t xml:space="preserve"> садоводов </w:t>
      </w:r>
      <w:proofErr w:type="spellStart"/>
      <w:r w:rsidR="00245C7E" w:rsidRPr="00777431"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 w:rsidR="00245C7E" w:rsidRPr="00777431">
        <w:rPr>
          <w:rFonts w:ascii="Times New Roman" w:hAnsi="Times New Roman" w:cs="Times New Roman"/>
          <w:sz w:val="24"/>
          <w:szCs w:val="24"/>
        </w:rPr>
        <w:t xml:space="preserve"> Н.И., бывший член ревизионной комиссии.</w:t>
      </w:r>
    </w:p>
    <w:p w:rsidR="008E18D7" w:rsidRPr="00777431" w:rsidRDefault="00A9371B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="008E18D7" w:rsidRPr="00777431">
        <w:rPr>
          <w:rFonts w:ascii="Times New Roman" w:hAnsi="Times New Roman" w:cs="Times New Roman"/>
          <w:b/>
          <w:sz w:val="24"/>
          <w:szCs w:val="24"/>
        </w:rPr>
        <w:t>СНТ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 «Колос» </w:t>
      </w:r>
      <w:r w:rsidR="008E18D7" w:rsidRPr="00777431">
        <w:rPr>
          <w:rFonts w:ascii="Times New Roman" w:hAnsi="Times New Roman" w:cs="Times New Roman"/>
          <w:b/>
          <w:sz w:val="24"/>
          <w:szCs w:val="24"/>
        </w:rPr>
        <w:t>-</w:t>
      </w:r>
      <w:r w:rsidR="00A332A2" w:rsidRPr="00777431">
        <w:rPr>
          <w:rFonts w:ascii="Times New Roman" w:hAnsi="Times New Roman" w:cs="Times New Roman"/>
          <w:b/>
          <w:sz w:val="24"/>
          <w:szCs w:val="24"/>
        </w:rPr>
        <w:t xml:space="preserve"> оператор персональных данных!</w:t>
      </w:r>
      <w:r w:rsidR="008E18D7" w:rsidRPr="00777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BFD" w:rsidRPr="00777431" w:rsidRDefault="00A9371B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Мной, председателем </w:t>
      </w:r>
      <w:r w:rsidR="008E18D7" w:rsidRPr="00777431">
        <w:rPr>
          <w:rFonts w:ascii="Times New Roman" w:hAnsi="Times New Roman" w:cs="Times New Roman"/>
          <w:b/>
          <w:sz w:val="24"/>
          <w:szCs w:val="24"/>
        </w:rPr>
        <w:t xml:space="preserve"> сформи</w:t>
      </w:r>
      <w:r w:rsidRPr="00777431">
        <w:rPr>
          <w:rFonts w:ascii="Times New Roman" w:hAnsi="Times New Roman" w:cs="Times New Roman"/>
          <w:b/>
          <w:sz w:val="24"/>
          <w:szCs w:val="24"/>
        </w:rPr>
        <w:t>ровала пакет документов и подано</w:t>
      </w:r>
      <w:r w:rsidR="008E18D7" w:rsidRPr="00777431">
        <w:rPr>
          <w:rFonts w:ascii="Times New Roman" w:hAnsi="Times New Roman" w:cs="Times New Roman"/>
          <w:b/>
          <w:sz w:val="24"/>
          <w:szCs w:val="24"/>
        </w:rPr>
        <w:t xml:space="preserve"> в электронном виде  уведомление об обработке персональных </w:t>
      </w:r>
      <w:r w:rsidR="00A332A2" w:rsidRPr="00777431">
        <w:rPr>
          <w:rFonts w:ascii="Times New Roman" w:hAnsi="Times New Roman" w:cs="Times New Roman"/>
          <w:b/>
          <w:sz w:val="24"/>
          <w:szCs w:val="24"/>
        </w:rPr>
        <w:t xml:space="preserve">данных через сайт </w:t>
      </w:r>
      <w:proofErr w:type="spellStart"/>
      <w:r w:rsidR="00A332A2" w:rsidRPr="00777431">
        <w:rPr>
          <w:rFonts w:ascii="Times New Roman" w:hAnsi="Times New Roman" w:cs="Times New Roman"/>
          <w:b/>
          <w:sz w:val="24"/>
          <w:szCs w:val="24"/>
        </w:rPr>
        <w:t>Роскомнадзора</w:t>
      </w:r>
      <w:proofErr w:type="spellEnd"/>
      <w:r w:rsidR="00A332A2" w:rsidRPr="00777431">
        <w:rPr>
          <w:rFonts w:ascii="Times New Roman" w:hAnsi="Times New Roman" w:cs="Times New Roman"/>
          <w:b/>
          <w:sz w:val="24"/>
          <w:szCs w:val="24"/>
        </w:rPr>
        <w:t xml:space="preserve"> руководителю Управления Федеральной службы по надзору в сфере связи, информационных технологий и массовых коммуникаций по Северо – Западному федеральному округу.</w:t>
      </w:r>
    </w:p>
    <w:p w:rsidR="008E18D7" w:rsidRPr="00777431" w:rsidRDefault="008E18D7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Правление доводит то вашего сведения, ч</w:t>
      </w:r>
      <w:r w:rsidR="00682FF1" w:rsidRPr="00777431">
        <w:rPr>
          <w:rFonts w:ascii="Times New Roman" w:hAnsi="Times New Roman" w:cs="Times New Roman"/>
          <w:sz w:val="24"/>
          <w:szCs w:val="24"/>
        </w:rPr>
        <w:t>то разработано</w:t>
      </w:r>
      <w:r w:rsidR="00682FF1" w:rsidRPr="00777431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777431">
        <w:rPr>
          <w:rFonts w:ascii="Times New Roman" w:hAnsi="Times New Roman" w:cs="Times New Roman"/>
          <w:b/>
          <w:sz w:val="24"/>
          <w:szCs w:val="24"/>
        </w:rPr>
        <w:t>оложение об обработке и защите персональных данных СНТ и физических лиц – собственников, правооб</w:t>
      </w:r>
      <w:r w:rsidR="00A9371B" w:rsidRPr="00777431">
        <w:rPr>
          <w:rFonts w:ascii="Times New Roman" w:hAnsi="Times New Roman" w:cs="Times New Roman"/>
          <w:b/>
          <w:sz w:val="24"/>
          <w:szCs w:val="24"/>
        </w:rPr>
        <w:t>ладателей земельных участков, на</w:t>
      </w:r>
      <w:r w:rsidRPr="00777431">
        <w:rPr>
          <w:rFonts w:ascii="Times New Roman" w:hAnsi="Times New Roman" w:cs="Times New Roman"/>
          <w:b/>
          <w:sz w:val="24"/>
          <w:szCs w:val="24"/>
        </w:rPr>
        <w:t>ходя</w:t>
      </w:r>
      <w:r w:rsidR="00A9371B" w:rsidRPr="00777431">
        <w:rPr>
          <w:rFonts w:ascii="Times New Roman" w:hAnsi="Times New Roman" w:cs="Times New Roman"/>
          <w:b/>
          <w:sz w:val="24"/>
          <w:szCs w:val="24"/>
        </w:rPr>
        <w:t>щихся на территории СНТ «Колос»:</w:t>
      </w:r>
      <w:r w:rsidRPr="00777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03D" w:rsidRPr="00777431" w:rsidRDefault="009D403D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77431">
        <w:rPr>
          <w:rFonts w:ascii="Times New Roman" w:hAnsi="Times New Roman" w:cs="Times New Roman"/>
          <w:b/>
          <w:sz w:val="24"/>
          <w:szCs w:val="24"/>
        </w:rPr>
        <w:t xml:space="preserve">Цель обработки персональных данных: </w:t>
      </w:r>
      <w:r w:rsidRPr="00777431">
        <w:rPr>
          <w:rFonts w:ascii="Times New Roman" w:hAnsi="Times New Roman" w:cs="Times New Roman"/>
          <w:sz w:val="24"/>
          <w:szCs w:val="24"/>
        </w:rPr>
        <w:t xml:space="preserve">ведение реестра членов СНТ «Колос» и собственников, проживающих на территории СНТ «Колос», для уведомления об организации и проведению общественных мероприятий в СНТ, общих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собрангий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>, учёта членских взносов и целевых взносов и иных целей, связанных с реализацией Федерального закона от 29.07.2017 №217-ФЗ «О ведении гражданами садоводства и огородничества для собственных нужд  и о внесени</w:t>
      </w:r>
      <w:r w:rsidR="002D7985" w:rsidRPr="00777431">
        <w:rPr>
          <w:rFonts w:ascii="Times New Roman" w:hAnsi="Times New Roman" w:cs="Times New Roman"/>
          <w:sz w:val="24"/>
          <w:szCs w:val="24"/>
        </w:rPr>
        <w:t>и изменений в отдельные</w:t>
      </w:r>
      <w:proofErr w:type="gramEnd"/>
      <w:r w:rsidR="002D7985" w:rsidRPr="007774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7985" w:rsidRPr="00777431">
        <w:rPr>
          <w:rFonts w:ascii="Times New Roman" w:hAnsi="Times New Roman" w:cs="Times New Roman"/>
          <w:sz w:val="24"/>
          <w:szCs w:val="24"/>
        </w:rPr>
        <w:t xml:space="preserve">законодательные акты </w:t>
      </w:r>
      <w:proofErr w:type="spellStart"/>
      <w:r w:rsidR="002D7985" w:rsidRPr="00777431">
        <w:rPr>
          <w:rFonts w:ascii="Times New Roman" w:hAnsi="Times New Roman" w:cs="Times New Roman"/>
          <w:sz w:val="24"/>
          <w:szCs w:val="24"/>
        </w:rPr>
        <w:t>Российчкой</w:t>
      </w:r>
      <w:proofErr w:type="spellEnd"/>
      <w:r w:rsidR="002D7985" w:rsidRPr="00777431">
        <w:rPr>
          <w:rFonts w:ascii="Times New Roman" w:hAnsi="Times New Roman" w:cs="Times New Roman"/>
          <w:sz w:val="24"/>
          <w:szCs w:val="24"/>
        </w:rPr>
        <w:t xml:space="preserve"> Федерации» и Устава СНТ «Колос» и обеспечению пропускного режима  на территорию СНТ «Колос», для участия в административном </w:t>
      </w:r>
      <w:r w:rsidR="002D7985" w:rsidRPr="00777431">
        <w:rPr>
          <w:rFonts w:ascii="Times New Roman" w:hAnsi="Times New Roman" w:cs="Times New Roman"/>
          <w:sz w:val="24"/>
          <w:szCs w:val="24"/>
        </w:rPr>
        <w:lastRenderedPageBreak/>
        <w:t xml:space="preserve">судопроизводстве, для заключения гражданско-правовых договоров, обеспечение соблюдения трудового законодательства, для проведения очного, очно-заочного и заочного голосования с помощью сайта товарищества или иных законных средств коммуникации, размещения информации из реестра и о результатах голосования на сайте товарищества </w:t>
      </w:r>
      <w:proofErr w:type="spellStart"/>
      <w:r w:rsidR="002D7985" w:rsidRPr="00777431">
        <w:rPr>
          <w:rFonts w:ascii="Times New Roman" w:hAnsi="Times New Roman" w:cs="Times New Roman"/>
          <w:sz w:val="24"/>
          <w:szCs w:val="24"/>
          <w:lang w:val="en-US"/>
        </w:rPr>
        <w:t>kolos</w:t>
      </w:r>
      <w:proofErr w:type="spellEnd"/>
      <w:r w:rsidR="002D7985" w:rsidRPr="007774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D7985" w:rsidRPr="00777431">
        <w:rPr>
          <w:rFonts w:ascii="Times New Roman" w:hAnsi="Times New Roman" w:cs="Times New Roman"/>
          <w:sz w:val="24"/>
          <w:szCs w:val="24"/>
          <w:lang w:val="en-US"/>
        </w:rPr>
        <w:t>syargi</w:t>
      </w:r>
      <w:proofErr w:type="spellEnd"/>
      <w:r w:rsidR="002D7985" w:rsidRPr="00777431">
        <w:rPr>
          <w:rFonts w:ascii="Times New Roman" w:hAnsi="Times New Roman" w:cs="Times New Roman"/>
          <w:sz w:val="24"/>
          <w:szCs w:val="24"/>
        </w:rPr>
        <w:t xml:space="preserve">@ </w:t>
      </w:r>
      <w:r w:rsidR="002D7985" w:rsidRPr="007774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D7985" w:rsidRPr="007774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7985" w:rsidRPr="0077743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D7985" w:rsidRPr="0077743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7985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A9371B" w:rsidRPr="00777431">
        <w:rPr>
          <w:rFonts w:ascii="Times New Roman" w:hAnsi="Times New Roman" w:cs="Times New Roman"/>
          <w:sz w:val="24"/>
          <w:szCs w:val="24"/>
        </w:rPr>
        <w:t xml:space="preserve">на </w:t>
      </w:r>
      <w:r w:rsidR="002D7985" w:rsidRPr="00777431">
        <w:rPr>
          <w:rFonts w:ascii="Times New Roman" w:hAnsi="Times New Roman" w:cs="Times New Roman"/>
          <w:sz w:val="24"/>
          <w:szCs w:val="24"/>
        </w:rPr>
        <w:t>информационном щите на территории Товарищества, оформление трудовых отношений, ведение кадрового и бухгалтерского учёта, оформление гражданско-правовых отношений для организации деятельности 68.32,35.12,93.29.9</w:t>
      </w:r>
      <w:r w:rsidR="00A9371B" w:rsidRPr="00777431">
        <w:rPr>
          <w:rFonts w:ascii="Times New Roman" w:hAnsi="Times New Roman" w:cs="Times New Roman"/>
          <w:sz w:val="24"/>
          <w:szCs w:val="24"/>
        </w:rPr>
        <w:t>.</w:t>
      </w:r>
    </w:p>
    <w:p w:rsidR="002D7985" w:rsidRPr="00777431" w:rsidRDefault="002D7985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>Категория персональных данных</w:t>
      </w:r>
    </w:p>
    <w:p w:rsidR="002D7985" w:rsidRPr="00777431" w:rsidRDefault="00A332A2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A332A2" w:rsidRPr="00777431" w:rsidRDefault="00A332A2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</w:t>
      </w:r>
      <w:r w:rsidR="00A9371B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рождения</w:t>
      </w:r>
      <w:proofErr w:type="gramStart"/>
      <w:r w:rsidRPr="00777431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Pr="00777431">
        <w:rPr>
          <w:rFonts w:ascii="Times New Roman" w:hAnsi="Times New Roman" w:cs="Times New Roman"/>
          <w:sz w:val="24"/>
          <w:szCs w:val="24"/>
        </w:rPr>
        <w:t>есто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рождения;пол;адрес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электронной почты;</w:t>
      </w:r>
      <w:r w:rsidR="00A9371B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адрес места жительства;</w:t>
      </w:r>
      <w:r w:rsidR="00A9371B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регистрации;номер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телефона;</w:t>
      </w:r>
      <w:r w:rsidR="00A9371B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СНИЛС;</w:t>
      </w:r>
      <w:r w:rsidR="00944EE8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ИНН;</w:t>
      </w:r>
      <w:r w:rsidR="0094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гражданство;данные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личность; реквизиты банковской карты; профессия;</w:t>
      </w:r>
      <w:r w:rsidR="00A9371B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должность;</w:t>
      </w:r>
      <w:r w:rsidR="00944EE8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сведения о трудовой деятельности( в том числе стаж работы, данные о трудовой занятости на текущее время с указанием наименования и расчётного счёта организации); сведения об образовании;</w:t>
      </w:r>
    </w:p>
    <w:p w:rsidR="00A332A2" w:rsidRPr="00777431" w:rsidRDefault="00A332A2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>Специальная категория персональных данных</w:t>
      </w:r>
    </w:p>
    <w:p w:rsidR="00A332A2" w:rsidRPr="00777431" w:rsidRDefault="00A332A2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  <w:r w:rsidR="00944EE8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национальная принадлежность;</w:t>
      </w:r>
      <w:r w:rsidR="00944EE8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>сведения о судимости;</w:t>
      </w:r>
    </w:p>
    <w:p w:rsidR="00A332A2" w:rsidRPr="00777431" w:rsidRDefault="00A332A2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</w:t>
      </w:r>
    </w:p>
    <w:p w:rsidR="00A332A2" w:rsidRPr="00777431" w:rsidRDefault="00A332A2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Данные изображения лица, полученные с помощью фото-видео устройств, позволяющие установить личность субъекта персональных данных;</w:t>
      </w:r>
    </w:p>
    <w:p w:rsidR="00A332A2" w:rsidRPr="00777431" w:rsidRDefault="006B2902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а</w:t>
      </w:r>
      <w:r w:rsidR="00A332A2" w:rsidRPr="00777431">
        <w:rPr>
          <w:rFonts w:ascii="Times New Roman" w:hAnsi="Times New Roman" w:cs="Times New Roman"/>
          <w:sz w:val="24"/>
          <w:szCs w:val="24"/>
        </w:rPr>
        <w:t xml:space="preserve"> также: номер автомобиля</w:t>
      </w:r>
    </w:p>
    <w:p w:rsidR="006B2902" w:rsidRPr="00FB7D60" w:rsidRDefault="006B2902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FB7D60">
        <w:rPr>
          <w:rFonts w:ascii="Times New Roman" w:hAnsi="Times New Roman" w:cs="Times New Roman"/>
          <w:b/>
          <w:sz w:val="24"/>
          <w:szCs w:val="24"/>
        </w:rPr>
        <w:t>Категории субъектов, персональных данных которые обрабатываются:</w:t>
      </w:r>
    </w:p>
    <w:p w:rsidR="00A9371B" w:rsidRPr="00FB7D60" w:rsidRDefault="00A9371B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7D60">
        <w:rPr>
          <w:rFonts w:ascii="Times New Roman" w:hAnsi="Times New Roman" w:cs="Times New Roman"/>
          <w:sz w:val="24"/>
          <w:szCs w:val="24"/>
        </w:rPr>
        <w:t>Работники</w:t>
      </w:r>
      <w:proofErr w:type="gramStart"/>
      <w:r w:rsidR="00FB7D60" w:rsidRPr="00FB7D60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="00FB7D60" w:rsidRPr="00FB7D60">
        <w:rPr>
          <w:rFonts w:ascii="Times New Roman" w:hAnsi="Times New Roman" w:cs="Times New Roman"/>
          <w:sz w:val="24"/>
          <w:szCs w:val="24"/>
        </w:rPr>
        <w:t>одственники</w:t>
      </w:r>
      <w:proofErr w:type="spellEnd"/>
      <w:r w:rsidR="00FB7D60" w:rsidRPr="00FB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D60" w:rsidRPr="00FB7D60">
        <w:rPr>
          <w:rFonts w:ascii="Times New Roman" w:hAnsi="Times New Roman" w:cs="Times New Roman"/>
          <w:sz w:val="24"/>
          <w:szCs w:val="24"/>
        </w:rPr>
        <w:t>работников;Увольнение</w:t>
      </w:r>
      <w:proofErr w:type="spellEnd"/>
      <w:r w:rsidR="00FB7D60" w:rsidRPr="00FB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D60" w:rsidRPr="00FB7D60">
        <w:rPr>
          <w:rFonts w:ascii="Times New Roman" w:hAnsi="Times New Roman" w:cs="Times New Roman"/>
          <w:sz w:val="24"/>
          <w:szCs w:val="24"/>
        </w:rPr>
        <w:t>работников;Контрагенты;Представители</w:t>
      </w:r>
      <w:proofErr w:type="spellEnd"/>
      <w:r w:rsidR="00FB7D60" w:rsidRPr="00FB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D60" w:rsidRPr="00FB7D60">
        <w:rPr>
          <w:rFonts w:ascii="Times New Roman" w:hAnsi="Times New Roman" w:cs="Times New Roman"/>
          <w:sz w:val="24"/>
          <w:szCs w:val="24"/>
        </w:rPr>
        <w:t>контрагентов;Посетители</w:t>
      </w:r>
      <w:proofErr w:type="spellEnd"/>
      <w:r w:rsidR="00FB7D60" w:rsidRPr="00FB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D60" w:rsidRPr="00FB7D60">
        <w:rPr>
          <w:rFonts w:ascii="Times New Roman" w:hAnsi="Times New Roman" w:cs="Times New Roman"/>
          <w:sz w:val="24"/>
          <w:szCs w:val="24"/>
        </w:rPr>
        <w:t>сайта;Субъект</w:t>
      </w:r>
      <w:proofErr w:type="spellEnd"/>
      <w:r w:rsidR="00FB7D60" w:rsidRPr="00FB7D60">
        <w:rPr>
          <w:rFonts w:ascii="Times New Roman" w:hAnsi="Times New Roman" w:cs="Times New Roman"/>
          <w:sz w:val="24"/>
          <w:szCs w:val="24"/>
        </w:rPr>
        <w:t xml:space="preserve"> персональных данных, предоставивший согласие на трансграничную передачу персональных </w:t>
      </w:r>
      <w:proofErr w:type="spellStart"/>
      <w:r w:rsidR="00FB7D60" w:rsidRPr="00FB7D60">
        <w:rPr>
          <w:rFonts w:ascii="Times New Roman" w:hAnsi="Times New Roman" w:cs="Times New Roman"/>
          <w:sz w:val="24"/>
          <w:szCs w:val="24"/>
        </w:rPr>
        <w:t>данных;Законные</w:t>
      </w:r>
      <w:proofErr w:type="spellEnd"/>
      <w:r w:rsidR="00FB7D60" w:rsidRPr="00FB7D60"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 w:rsidR="00FB7D60" w:rsidRPr="00FB7D60">
        <w:rPr>
          <w:rFonts w:ascii="Times New Roman" w:hAnsi="Times New Roman" w:cs="Times New Roman"/>
          <w:b/>
          <w:sz w:val="24"/>
          <w:szCs w:val="24"/>
        </w:rPr>
        <w:t>;</w:t>
      </w:r>
    </w:p>
    <w:p w:rsidR="00FB7D60" w:rsidRDefault="00944EE8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944EE8">
        <w:rPr>
          <w:rFonts w:ascii="Times New Roman" w:hAnsi="Times New Roman" w:cs="Times New Roman"/>
          <w:b/>
          <w:sz w:val="24"/>
          <w:szCs w:val="24"/>
        </w:rPr>
        <w:t>Перечень действий:</w:t>
      </w:r>
    </w:p>
    <w:p w:rsidR="00944EE8" w:rsidRDefault="00944EE8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44EE8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44EE8">
        <w:rPr>
          <w:rFonts w:ascii="Times New Roman" w:hAnsi="Times New Roman" w:cs="Times New Roman"/>
          <w:sz w:val="24"/>
          <w:szCs w:val="24"/>
        </w:rPr>
        <w:t>обезличивание.</w:t>
      </w:r>
      <w:proofErr w:type="gramEnd"/>
    </w:p>
    <w:p w:rsidR="00944EE8" w:rsidRDefault="00944EE8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944EE8">
        <w:rPr>
          <w:rFonts w:ascii="Times New Roman" w:hAnsi="Times New Roman" w:cs="Times New Roman"/>
          <w:b/>
          <w:sz w:val="24"/>
          <w:szCs w:val="24"/>
        </w:rPr>
        <w:t>Способ обработки:</w:t>
      </w:r>
    </w:p>
    <w:p w:rsidR="00944EE8" w:rsidRPr="00944EE8" w:rsidRDefault="00944EE8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44EE8">
        <w:rPr>
          <w:rFonts w:ascii="Times New Roman" w:hAnsi="Times New Roman" w:cs="Times New Roman"/>
          <w:sz w:val="24"/>
          <w:szCs w:val="24"/>
        </w:rPr>
        <w:t>Смешанная</w:t>
      </w:r>
      <w:proofErr w:type="gramEnd"/>
      <w:r w:rsidRPr="00944EE8">
        <w:rPr>
          <w:rFonts w:ascii="Times New Roman" w:hAnsi="Times New Roman" w:cs="Times New Roman"/>
          <w:sz w:val="24"/>
          <w:szCs w:val="24"/>
        </w:rPr>
        <w:t>, с передачей по внутренней сет</w:t>
      </w:r>
      <w:r>
        <w:rPr>
          <w:rFonts w:ascii="Times New Roman" w:hAnsi="Times New Roman" w:cs="Times New Roman"/>
          <w:sz w:val="24"/>
          <w:szCs w:val="24"/>
        </w:rPr>
        <w:t>и юридического лица между уполно</w:t>
      </w:r>
      <w:r w:rsidRPr="00944EE8">
        <w:rPr>
          <w:rFonts w:ascii="Times New Roman" w:hAnsi="Times New Roman" w:cs="Times New Roman"/>
          <w:sz w:val="24"/>
          <w:szCs w:val="24"/>
        </w:rPr>
        <w:t>моченными лицами для обработки и сбора данных</w:t>
      </w:r>
      <w:r>
        <w:rPr>
          <w:rFonts w:ascii="Times New Roman" w:hAnsi="Times New Roman" w:cs="Times New Roman"/>
          <w:sz w:val="24"/>
          <w:szCs w:val="24"/>
        </w:rPr>
        <w:t>, с передачей для сети интернет.</w:t>
      </w:r>
    </w:p>
    <w:p w:rsidR="008E18D7" w:rsidRPr="00777431" w:rsidRDefault="008E18D7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Ответственный за организацию обработки персональных данных – </w:t>
      </w:r>
      <w:r w:rsidRPr="00777431">
        <w:rPr>
          <w:rFonts w:ascii="Times New Roman" w:hAnsi="Times New Roman" w:cs="Times New Roman"/>
          <w:sz w:val="24"/>
          <w:szCs w:val="24"/>
        </w:rPr>
        <w:t xml:space="preserve">председатель СНТ, который может поручить обработку персональных данных членам правления, </w:t>
      </w:r>
      <w:r w:rsidRPr="00777431">
        <w:rPr>
          <w:rFonts w:ascii="Times New Roman" w:hAnsi="Times New Roman" w:cs="Times New Roman"/>
          <w:sz w:val="24"/>
          <w:szCs w:val="24"/>
        </w:rPr>
        <w:lastRenderedPageBreak/>
        <w:t>членам ревизионной комиссии, выбранным общим собранием членов СНТ «Колос»</w:t>
      </w:r>
      <w:r w:rsidR="00682FF1" w:rsidRPr="00777431">
        <w:rPr>
          <w:rFonts w:ascii="Times New Roman" w:hAnsi="Times New Roman" w:cs="Times New Roman"/>
          <w:sz w:val="24"/>
          <w:szCs w:val="24"/>
        </w:rPr>
        <w:t>, бухгалтеру СНТ и контролировать их работу.</w:t>
      </w:r>
    </w:p>
    <w:p w:rsidR="00682FF1" w:rsidRPr="00777431" w:rsidRDefault="00682FF1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Лица, непосредственно осуществляющие обработку персональных данных, ознакомлены с положением законодательства Российской Федерации о персональных данных, документами определяющими политику в отношении обработки персональных данных, локальными актами по вопросам обработки персональных данных.</w:t>
      </w:r>
    </w:p>
    <w:p w:rsidR="00682FF1" w:rsidRPr="00777431" w:rsidRDefault="00682FF1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77431">
        <w:rPr>
          <w:rFonts w:ascii="Times New Roman" w:hAnsi="Times New Roman" w:cs="Times New Roman"/>
          <w:b/>
          <w:sz w:val="24"/>
          <w:szCs w:val="24"/>
        </w:rPr>
        <w:t>Каждый</w:t>
      </w:r>
      <w:proofErr w:type="gramEnd"/>
      <w:r w:rsidRPr="00777431">
        <w:rPr>
          <w:rFonts w:ascii="Times New Roman" w:hAnsi="Times New Roman" w:cs="Times New Roman"/>
          <w:b/>
          <w:sz w:val="24"/>
          <w:szCs w:val="24"/>
        </w:rPr>
        <w:t xml:space="preserve"> кто имеет доступ к персональным данным подписывает документ</w:t>
      </w:r>
      <w:r w:rsidRPr="00777431">
        <w:rPr>
          <w:rFonts w:ascii="Times New Roman" w:hAnsi="Times New Roman" w:cs="Times New Roman"/>
          <w:sz w:val="24"/>
          <w:szCs w:val="24"/>
        </w:rPr>
        <w:t xml:space="preserve"> о конфиденциальной информации и о не разглашении персональных данных. </w:t>
      </w:r>
    </w:p>
    <w:p w:rsidR="00682FF1" w:rsidRPr="00777431" w:rsidRDefault="00682FF1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Информация об уполномоченных собирать и обрабатывать персональные данные доносится до членов СНТ «Колос»  и правообладателей земельных участков на территории СНТ «Колос» через сайт СНТ и официальные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>.</w:t>
      </w:r>
    </w:p>
    <w:p w:rsidR="00682FF1" w:rsidRPr="00777431" w:rsidRDefault="00682FF1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>Вся информация с персональными данными храниться в Архиве СНТ сроком до 49 лет в электронном виде и на бумажном носителе, или по письменному заявлению заявителя.</w:t>
      </w:r>
    </w:p>
    <w:p w:rsidR="00682FF1" w:rsidRPr="00777431" w:rsidRDefault="00682FF1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sz w:val="24"/>
          <w:szCs w:val="24"/>
        </w:rPr>
        <w:t xml:space="preserve">Средства обеспечения безопасности: </w:t>
      </w:r>
      <w:r w:rsidRPr="00777431"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  <w:lang w:val="en-US"/>
        </w:rPr>
        <w:t>Sma</w:t>
      </w:r>
      <w:r w:rsidR="009D403D" w:rsidRPr="00777431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9D403D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9D403D" w:rsidRPr="0077743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9D403D" w:rsidRPr="00777431">
        <w:rPr>
          <w:rFonts w:ascii="Times New Roman" w:hAnsi="Times New Roman" w:cs="Times New Roman"/>
          <w:sz w:val="24"/>
          <w:szCs w:val="24"/>
        </w:rPr>
        <w:t xml:space="preserve"> </w:t>
      </w:r>
      <w:r w:rsidR="009D403D" w:rsidRPr="00777431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="009D403D" w:rsidRPr="0077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03D" w:rsidRPr="00777431">
        <w:rPr>
          <w:rFonts w:ascii="Times New Roman" w:hAnsi="Times New Roman" w:cs="Times New Roman"/>
          <w:sz w:val="24"/>
          <w:szCs w:val="24"/>
          <w:lang w:val="en-US"/>
        </w:rPr>
        <w:t>Dthcbz</w:t>
      </w:r>
      <w:proofErr w:type="spellEnd"/>
      <w:r w:rsidR="009D403D" w:rsidRPr="00777431">
        <w:rPr>
          <w:rFonts w:ascii="Times New Roman" w:hAnsi="Times New Roman" w:cs="Times New Roman"/>
          <w:sz w:val="24"/>
          <w:szCs w:val="24"/>
        </w:rPr>
        <w:t xml:space="preserve"> 3/0(13/0/4/233</w:t>
      </w:r>
      <w:r w:rsidR="009D403D" w:rsidRPr="007774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D403D" w:rsidRPr="00777431">
        <w:rPr>
          <w:rFonts w:ascii="Times New Roman" w:hAnsi="Times New Roman" w:cs="Times New Roman"/>
          <w:sz w:val="24"/>
          <w:szCs w:val="24"/>
        </w:rPr>
        <w:t>)</w:t>
      </w:r>
    </w:p>
    <w:p w:rsidR="009D403D" w:rsidRPr="00777431" w:rsidRDefault="009E38CE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шифровальных (</w:t>
      </w:r>
      <w:r w:rsidR="009D403D" w:rsidRPr="00777431">
        <w:rPr>
          <w:rFonts w:ascii="Times New Roman" w:hAnsi="Times New Roman" w:cs="Times New Roman"/>
          <w:sz w:val="24"/>
          <w:szCs w:val="24"/>
        </w:rPr>
        <w:t>криптографических) средств: не используются.</w:t>
      </w:r>
    </w:p>
    <w:p w:rsidR="009D403D" w:rsidRPr="00777431" w:rsidRDefault="009D403D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Срок или условия прекращения обработки персональных данных: </w:t>
      </w:r>
      <w:r w:rsidRPr="00777431">
        <w:rPr>
          <w:rFonts w:ascii="Times New Roman" w:hAnsi="Times New Roman" w:cs="Times New Roman"/>
          <w:sz w:val="24"/>
          <w:szCs w:val="24"/>
        </w:rPr>
        <w:t>ликвидация, или реорганизация юридического лица</w:t>
      </w:r>
    </w:p>
    <w:p w:rsidR="009D403D" w:rsidRPr="00777431" w:rsidRDefault="009D403D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Осуществление трансграничной передачи персональных данных: </w:t>
      </w:r>
      <w:r w:rsidRPr="00777431">
        <w:rPr>
          <w:rFonts w:ascii="Times New Roman" w:hAnsi="Times New Roman" w:cs="Times New Roman"/>
          <w:sz w:val="24"/>
          <w:szCs w:val="24"/>
        </w:rPr>
        <w:t>не осуществляется</w:t>
      </w:r>
    </w:p>
    <w:p w:rsidR="009D403D" w:rsidRPr="00777431" w:rsidRDefault="009D403D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Сведения о местонахождении базы данных информации, содержащей персональные данные </w:t>
      </w:r>
      <w:proofErr w:type="spellStart"/>
      <w:r w:rsidRPr="00777431">
        <w:rPr>
          <w:rFonts w:ascii="Times New Roman" w:hAnsi="Times New Roman" w:cs="Times New Roman"/>
          <w:b/>
          <w:sz w:val="24"/>
          <w:szCs w:val="24"/>
        </w:rPr>
        <w:t>гражан</w:t>
      </w:r>
      <w:proofErr w:type="spellEnd"/>
      <w:r w:rsidRPr="00777431">
        <w:rPr>
          <w:rFonts w:ascii="Times New Roman" w:hAnsi="Times New Roman" w:cs="Times New Roman"/>
          <w:b/>
          <w:sz w:val="24"/>
          <w:szCs w:val="24"/>
        </w:rPr>
        <w:t xml:space="preserve"> РФ: </w:t>
      </w:r>
      <w:r w:rsidRPr="00777431">
        <w:rPr>
          <w:rFonts w:ascii="Times New Roman" w:hAnsi="Times New Roman" w:cs="Times New Roman"/>
          <w:sz w:val="24"/>
          <w:szCs w:val="24"/>
        </w:rPr>
        <w:t>страна Россия</w:t>
      </w:r>
    </w:p>
    <w:p w:rsidR="009D403D" w:rsidRPr="00777431" w:rsidRDefault="009D403D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proofErr w:type="spellStart"/>
      <w:r w:rsidRPr="00777431">
        <w:rPr>
          <w:rFonts w:ascii="Times New Roman" w:hAnsi="Times New Roman" w:cs="Times New Roman"/>
          <w:b/>
          <w:sz w:val="24"/>
          <w:szCs w:val="24"/>
        </w:rPr>
        <w:t>ЦОДа</w:t>
      </w:r>
      <w:proofErr w:type="spellEnd"/>
      <w:r w:rsidRPr="007774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7431">
        <w:rPr>
          <w:rFonts w:ascii="Times New Roman" w:hAnsi="Times New Roman" w:cs="Times New Roman"/>
          <w:sz w:val="24"/>
          <w:szCs w:val="24"/>
        </w:rPr>
        <w:t xml:space="preserve">Ленинградская Область, Всеволожский Район, в районе </w:t>
      </w:r>
      <w:proofErr w:type="spellStart"/>
      <w:r w:rsidRPr="00777431">
        <w:rPr>
          <w:rFonts w:ascii="Times New Roman" w:hAnsi="Times New Roman" w:cs="Times New Roman"/>
          <w:sz w:val="24"/>
          <w:szCs w:val="24"/>
        </w:rPr>
        <w:t>Сярьги</w:t>
      </w:r>
      <w:proofErr w:type="spellEnd"/>
      <w:r w:rsidRPr="00777431">
        <w:rPr>
          <w:rFonts w:ascii="Times New Roman" w:hAnsi="Times New Roman" w:cs="Times New Roman"/>
          <w:sz w:val="24"/>
          <w:szCs w:val="24"/>
        </w:rPr>
        <w:t xml:space="preserve"> Деревня</w:t>
      </w:r>
    </w:p>
    <w:p w:rsidR="009E38CE" w:rsidRPr="00777431" w:rsidRDefault="009D403D" w:rsidP="004B7374">
      <w:pPr>
        <w:tabs>
          <w:tab w:val="left" w:pos="2350"/>
        </w:tabs>
        <w:rPr>
          <w:rFonts w:ascii="Times New Roman" w:hAnsi="Times New Roman" w:cs="Times New Roman"/>
          <w:b/>
          <w:sz w:val="24"/>
          <w:szCs w:val="24"/>
        </w:rPr>
      </w:pPr>
      <w:r w:rsidRPr="00777431">
        <w:rPr>
          <w:rFonts w:ascii="Times New Roman" w:hAnsi="Times New Roman" w:cs="Times New Roman"/>
          <w:b/>
          <w:sz w:val="24"/>
          <w:szCs w:val="24"/>
        </w:rPr>
        <w:t>Собственный ЦОД.</w:t>
      </w:r>
    </w:p>
    <w:p w:rsidR="00045583" w:rsidRDefault="00045583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 w:rsidRPr="00045583">
        <w:rPr>
          <w:rFonts w:ascii="Times New Roman" w:hAnsi="Times New Roman" w:cs="Times New Roman"/>
          <w:b/>
          <w:sz w:val="24"/>
          <w:szCs w:val="24"/>
        </w:rPr>
        <w:t>Предлагаю создать фонд поощрения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выплаты </w:t>
      </w:r>
      <w:r w:rsidR="009E38CE">
        <w:rPr>
          <w:rFonts w:ascii="Times New Roman" w:hAnsi="Times New Roman" w:cs="Times New Roman"/>
          <w:sz w:val="24"/>
          <w:szCs w:val="24"/>
        </w:rPr>
        <w:t>за аудито</w:t>
      </w:r>
      <w:r>
        <w:rPr>
          <w:rFonts w:ascii="Times New Roman" w:hAnsi="Times New Roman" w:cs="Times New Roman"/>
          <w:sz w:val="24"/>
          <w:szCs w:val="24"/>
        </w:rPr>
        <w:t>рскую проверку бухгалтерии</w:t>
      </w:r>
      <w:r w:rsidR="009E38CE">
        <w:rPr>
          <w:rFonts w:ascii="Times New Roman" w:hAnsi="Times New Roman" w:cs="Times New Roman"/>
          <w:sz w:val="24"/>
          <w:szCs w:val="24"/>
        </w:rPr>
        <w:t xml:space="preserve"> ревизионной комиссией</w:t>
      </w:r>
      <w:r w:rsidRPr="00045583">
        <w:rPr>
          <w:rFonts w:ascii="Times New Roman" w:hAnsi="Times New Roman" w:cs="Times New Roman"/>
          <w:sz w:val="24"/>
          <w:szCs w:val="24"/>
        </w:rPr>
        <w:t>, в составе комиссии работали профессиональные бухгалтера и для членов правления</w:t>
      </w:r>
      <w:r w:rsidR="009E38CE">
        <w:rPr>
          <w:rFonts w:ascii="Times New Roman" w:hAnsi="Times New Roman" w:cs="Times New Roman"/>
          <w:sz w:val="24"/>
          <w:szCs w:val="24"/>
        </w:rPr>
        <w:t>,</w:t>
      </w:r>
      <w:r w:rsidRPr="00045583">
        <w:rPr>
          <w:rFonts w:ascii="Times New Roman" w:hAnsi="Times New Roman" w:cs="Times New Roman"/>
          <w:sz w:val="24"/>
          <w:szCs w:val="24"/>
        </w:rPr>
        <w:t xml:space="preserve"> на которых ложить</w:t>
      </w:r>
      <w:r w:rsidR="009E38CE">
        <w:rPr>
          <w:rFonts w:ascii="Times New Roman" w:hAnsi="Times New Roman" w:cs="Times New Roman"/>
          <w:sz w:val="24"/>
          <w:szCs w:val="24"/>
        </w:rPr>
        <w:t>ся большая нагрузка  по подготовки</w:t>
      </w:r>
      <w:r w:rsidRPr="00045583">
        <w:rPr>
          <w:rFonts w:ascii="Times New Roman" w:hAnsi="Times New Roman" w:cs="Times New Roman"/>
          <w:sz w:val="24"/>
          <w:szCs w:val="24"/>
        </w:rPr>
        <w:t xml:space="preserve"> документов для исполнения решений общих собраний и организаторских для связи с садоводами.</w:t>
      </w:r>
      <w:r w:rsidR="009E38CE">
        <w:rPr>
          <w:rFonts w:ascii="Times New Roman" w:hAnsi="Times New Roman" w:cs="Times New Roman"/>
          <w:sz w:val="24"/>
          <w:szCs w:val="24"/>
        </w:rPr>
        <w:t xml:space="preserve"> Предлагаю новую должность в администраторский состав </w:t>
      </w:r>
      <w:r w:rsidR="00C90E06">
        <w:rPr>
          <w:rFonts w:ascii="Times New Roman" w:hAnsi="Times New Roman" w:cs="Times New Roman"/>
          <w:sz w:val="24"/>
          <w:szCs w:val="24"/>
        </w:rPr>
        <w:t xml:space="preserve">- </w:t>
      </w:r>
      <w:r w:rsidR="009E38CE">
        <w:rPr>
          <w:rFonts w:ascii="Times New Roman" w:hAnsi="Times New Roman" w:cs="Times New Roman"/>
          <w:sz w:val="24"/>
          <w:szCs w:val="24"/>
        </w:rPr>
        <w:t>секретаря.</w:t>
      </w:r>
    </w:p>
    <w:p w:rsidR="009E38CE" w:rsidRDefault="009E38CE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правление постаралась реализовать или запустить в действие все решения общего собрания, утверждённые в 2022г</w:t>
      </w:r>
      <w:r w:rsidR="000C1A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общем собрании. Я хочу поблагодарить всех членов правления, которые,  несмотря на сложности, проявляли инициативы и помощь в решении административных и хозяйственных задач.</w:t>
      </w:r>
      <w:r w:rsidR="000C1A68" w:rsidRPr="000C1A68">
        <w:rPr>
          <w:rFonts w:ascii="Times New Roman" w:hAnsi="Times New Roman" w:cs="Times New Roman"/>
          <w:sz w:val="24"/>
          <w:szCs w:val="24"/>
        </w:rPr>
        <w:t xml:space="preserve"> </w:t>
      </w:r>
      <w:r w:rsidR="000C1A68">
        <w:rPr>
          <w:rFonts w:ascii="Times New Roman" w:hAnsi="Times New Roman" w:cs="Times New Roman"/>
          <w:sz w:val="24"/>
          <w:szCs w:val="24"/>
        </w:rPr>
        <w:t>Благодаря совместным усилиям мы сделали особенно за 2024 год многое для возрождения инфраструктуры в нашем Товариществе!</w:t>
      </w:r>
    </w:p>
    <w:p w:rsidR="000C1A68" w:rsidRDefault="000C1A68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</w:p>
    <w:p w:rsidR="009E38CE" w:rsidRPr="00045583" w:rsidRDefault="009E38CE" w:rsidP="004B7374">
      <w:pPr>
        <w:tabs>
          <w:tab w:val="left" w:pos="2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Председатель СНТ «Колос» 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Е.В.Владимирова</w:t>
      </w:r>
      <w:proofErr w:type="spellEnd"/>
    </w:p>
    <w:sectPr w:rsidR="009E38CE" w:rsidRPr="0004558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B1" w:rsidRDefault="003759B1" w:rsidP="00901EBC">
      <w:pPr>
        <w:spacing w:after="0" w:line="240" w:lineRule="auto"/>
      </w:pPr>
      <w:r>
        <w:separator/>
      </w:r>
    </w:p>
  </w:endnote>
  <w:endnote w:type="continuationSeparator" w:id="0">
    <w:p w:rsidR="003759B1" w:rsidRDefault="003759B1" w:rsidP="0090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B1" w:rsidRDefault="003759B1" w:rsidP="00901EBC">
      <w:pPr>
        <w:spacing w:after="0" w:line="240" w:lineRule="auto"/>
      </w:pPr>
      <w:r>
        <w:separator/>
      </w:r>
    </w:p>
  </w:footnote>
  <w:footnote w:type="continuationSeparator" w:id="0">
    <w:p w:rsidR="003759B1" w:rsidRDefault="003759B1" w:rsidP="0090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21250"/>
      <w:docPartObj>
        <w:docPartGallery w:val="Page Numbers (Margins)"/>
        <w:docPartUnique/>
      </w:docPartObj>
    </w:sdtPr>
    <w:sdtContent>
      <w:p w:rsidR="00045583" w:rsidRDefault="00045583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83" w:rsidRDefault="0004558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81510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045583" w:rsidRDefault="0004558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81510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4F84"/>
    <w:multiLevelType w:val="hybridMultilevel"/>
    <w:tmpl w:val="80D4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6C52"/>
    <w:multiLevelType w:val="hybridMultilevel"/>
    <w:tmpl w:val="10A8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433D"/>
    <w:multiLevelType w:val="hybridMultilevel"/>
    <w:tmpl w:val="5AD0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B7721"/>
    <w:multiLevelType w:val="hybridMultilevel"/>
    <w:tmpl w:val="BB5E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W2W47cm45+Qgm6dxXTC52NEP9E=" w:salt="1KVKhyTbJU2vHK1Ww0m+6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74"/>
    <w:rsid w:val="00001925"/>
    <w:rsid w:val="00027360"/>
    <w:rsid w:val="000278F5"/>
    <w:rsid w:val="00036A9B"/>
    <w:rsid w:val="00045583"/>
    <w:rsid w:val="00047B36"/>
    <w:rsid w:val="00054D65"/>
    <w:rsid w:val="00055B32"/>
    <w:rsid w:val="00060A1A"/>
    <w:rsid w:val="0006701B"/>
    <w:rsid w:val="00071058"/>
    <w:rsid w:val="00086082"/>
    <w:rsid w:val="000866DA"/>
    <w:rsid w:val="000B6A30"/>
    <w:rsid w:val="000C01C2"/>
    <w:rsid w:val="000C1A68"/>
    <w:rsid w:val="000D3DA0"/>
    <w:rsid w:val="000D6C5A"/>
    <w:rsid w:val="000E0617"/>
    <w:rsid w:val="000E31ED"/>
    <w:rsid w:val="000E428E"/>
    <w:rsid w:val="000F794F"/>
    <w:rsid w:val="00104409"/>
    <w:rsid w:val="00136007"/>
    <w:rsid w:val="00142ADB"/>
    <w:rsid w:val="00142AF1"/>
    <w:rsid w:val="00146090"/>
    <w:rsid w:val="00151931"/>
    <w:rsid w:val="00152A14"/>
    <w:rsid w:val="0015522E"/>
    <w:rsid w:val="00186735"/>
    <w:rsid w:val="001F5FDB"/>
    <w:rsid w:val="00212A0C"/>
    <w:rsid w:val="00221B2F"/>
    <w:rsid w:val="00230CC6"/>
    <w:rsid w:val="00245C7E"/>
    <w:rsid w:val="002522E5"/>
    <w:rsid w:val="00295531"/>
    <w:rsid w:val="002A1405"/>
    <w:rsid w:val="002D7985"/>
    <w:rsid w:val="002E6D20"/>
    <w:rsid w:val="00304C25"/>
    <w:rsid w:val="00306641"/>
    <w:rsid w:val="00310919"/>
    <w:rsid w:val="0031367B"/>
    <w:rsid w:val="003301A7"/>
    <w:rsid w:val="00341CB5"/>
    <w:rsid w:val="00346554"/>
    <w:rsid w:val="003469D5"/>
    <w:rsid w:val="003570D7"/>
    <w:rsid w:val="003759B1"/>
    <w:rsid w:val="00381A25"/>
    <w:rsid w:val="003A59EC"/>
    <w:rsid w:val="003B5026"/>
    <w:rsid w:val="003C2065"/>
    <w:rsid w:val="003E5524"/>
    <w:rsid w:val="003F38AF"/>
    <w:rsid w:val="0042369C"/>
    <w:rsid w:val="004535E2"/>
    <w:rsid w:val="004564AE"/>
    <w:rsid w:val="004750DF"/>
    <w:rsid w:val="00484AF0"/>
    <w:rsid w:val="004B2712"/>
    <w:rsid w:val="004B7374"/>
    <w:rsid w:val="004D1A87"/>
    <w:rsid w:val="004E230B"/>
    <w:rsid w:val="004F1998"/>
    <w:rsid w:val="004F5BBC"/>
    <w:rsid w:val="0050232D"/>
    <w:rsid w:val="00527386"/>
    <w:rsid w:val="005330B9"/>
    <w:rsid w:val="00543525"/>
    <w:rsid w:val="00554102"/>
    <w:rsid w:val="00564D67"/>
    <w:rsid w:val="0056790F"/>
    <w:rsid w:val="00572527"/>
    <w:rsid w:val="005A3954"/>
    <w:rsid w:val="005A53DE"/>
    <w:rsid w:val="005C26B6"/>
    <w:rsid w:val="005F20AB"/>
    <w:rsid w:val="00611867"/>
    <w:rsid w:val="0061612D"/>
    <w:rsid w:val="00616213"/>
    <w:rsid w:val="00630CAA"/>
    <w:rsid w:val="00631246"/>
    <w:rsid w:val="00645C04"/>
    <w:rsid w:val="00651BAB"/>
    <w:rsid w:val="00664108"/>
    <w:rsid w:val="0068024D"/>
    <w:rsid w:val="00682FF1"/>
    <w:rsid w:val="00691F41"/>
    <w:rsid w:val="006A578E"/>
    <w:rsid w:val="006B2902"/>
    <w:rsid w:val="006B45C0"/>
    <w:rsid w:val="006C3C0E"/>
    <w:rsid w:val="006D7A87"/>
    <w:rsid w:val="006F1342"/>
    <w:rsid w:val="00715949"/>
    <w:rsid w:val="00716AB6"/>
    <w:rsid w:val="00742B13"/>
    <w:rsid w:val="00743D9D"/>
    <w:rsid w:val="00750E5A"/>
    <w:rsid w:val="0076574A"/>
    <w:rsid w:val="00777431"/>
    <w:rsid w:val="00781023"/>
    <w:rsid w:val="00781C2C"/>
    <w:rsid w:val="0079228B"/>
    <w:rsid w:val="007B353C"/>
    <w:rsid w:val="007D0B76"/>
    <w:rsid w:val="00806997"/>
    <w:rsid w:val="008133E6"/>
    <w:rsid w:val="008169C3"/>
    <w:rsid w:val="00835B5E"/>
    <w:rsid w:val="0084595F"/>
    <w:rsid w:val="008461A0"/>
    <w:rsid w:val="00851551"/>
    <w:rsid w:val="00854232"/>
    <w:rsid w:val="00854C6F"/>
    <w:rsid w:val="00860651"/>
    <w:rsid w:val="00864FA2"/>
    <w:rsid w:val="00872482"/>
    <w:rsid w:val="008A14CA"/>
    <w:rsid w:val="008B7A85"/>
    <w:rsid w:val="008D3BF0"/>
    <w:rsid w:val="008E18D7"/>
    <w:rsid w:val="008E6335"/>
    <w:rsid w:val="00901EBC"/>
    <w:rsid w:val="009278D2"/>
    <w:rsid w:val="00930DB0"/>
    <w:rsid w:val="00931CE6"/>
    <w:rsid w:val="00944EE8"/>
    <w:rsid w:val="0095135F"/>
    <w:rsid w:val="009726B1"/>
    <w:rsid w:val="00975C4F"/>
    <w:rsid w:val="0098532E"/>
    <w:rsid w:val="00986F51"/>
    <w:rsid w:val="009A56EF"/>
    <w:rsid w:val="009A6FC0"/>
    <w:rsid w:val="009B1A38"/>
    <w:rsid w:val="009C26A6"/>
    <w:rsid w:val="009D403D"/>
    <w:rsid w:val="009E1501"/>
    <w:rsid w:val="009E2823"/>
    <w:rsid w:val="009E38CE"/>
    <w:rsid w:val="009F2073"/>
    <w:rsid w:val="00A01660"/>
    <w:rsid w:val="00A033A1"/>
    <w:rsid w:val="00A1166F"/>
    <w:rsid w:val="00A14403"/>
    <w:rsid w:val="00A30ADA"/>
    <w:rsid w:val="00A332A2"/>
    <w:rsid w:val="00A342B8"/>
    <w:rsid w:val="00A83BA0"/>
    <w:rsid w:val="00A9371B"/>
    <w:rsid w:val="00AB3BAF"/>
    <w:rsid w:val="00AC46F6"/>
    <w:rsid w:val="00AF4F70"/>
    <w:rsid w:val="00B12E94"/>
    <w:rsid w:val="00B21C42"/>
    <w:rsid w:val="00B31D4C"/>
    <w:rsid w:val="00B32907"/>
    <w:rsid w:val="00B41850"/>
    <w:rsid w:val="00B43912"/>
    <w:rsid w:val="00B5186A"/>
    <w:rsid w:val="00B55E31"/>
    <w:rsid w:val="00B710EF"/>
    <w:rsid w:val="00B75F71"/>
    <w:rsid w:val="00B76BAF"/>
    <w:rsid w:val="00B77374"/>
    <w:rsid w:val="00B81510"/>
    <w:rsid w:val="00B9356F"/>
    <w:rsid w:val="00B9374E"/>
    <w:rsid w:val="00B94108"/>
    <w:rsid w:val="00B97AE8"/>
    <w:rsid w:val="00BA5EB4"/>
    <w:rsid w:val="00BA6AEF"/>
    <w:rsid w:val="00BC4F62"/>
    <w:rsid w:val="00BC7AE2"/>
    <w:rsid w:val="00BD5BFD"/>
    <w:rsid w:val="00BD6508"/>
    <w:rsid w:val="00BE0A02"/>
    <w:rsid w:val="00C009FD"/>
    <w:rsid w:val="00C26FA2"/>
    <w:rsid w:val="00C42054"/>
    <w:rsid w:val="00C51256"/>
    <w:rsid w:val="00C763E2"/>
    <w:rsid w:val="00C90E06"/>
    <w:rsid w:val="00C90F3B"/>
    <w:rsid w:val="00CC3850"/>
    <w:rsid w:val="00CC7A0A"/>
    <w:rsid w:val="00CD1106"/>
    <w:rsid w:val="00CE0184"/>
    <w:rsid w:val="00CE1C05"/>
    <w:rsid w:val="00CE6DC6"/>
    <w:rsid w:val="00CF0190"/>
    <w:rsid w:val="00D110AB"/>
    <w:rsid w:val="00D23D6E"/>
    <w:rsid w:val="00D33A73"/>
    <w:rsid w:val="00D35285"/>
    <w:rsid w:val="00D46127"/>
    <w:rsid w:val="00D81766"/>
    <w:rsid w:val="00DE0634"/>
    <w:rsid w:val="00DE5BF9"/>
    <w:rsid w:val="00DE6F2D"/>
    <w:rsid w:val="00DE7E4C"/>
    <w:rsid w:val="00DF5158"/>
    <w:rsid w:val="00DF7D95"/>
    <w:rsid w:val="00E11DC3"/>
    <w:rsid w:val="00E440B3"/>
    <w:rsid w:val="00E66898"/>
    <w:rsid w:val="00E77038"/>
    <w:rsid w:val="00E8223E"/>
    <w:rsid w:val="00E91F55"/>
    <w:rsid w:val="00E962C1"/>
    <w:rsid w:val="00EA22A6"/>
    <w:rsid w:val="00EA2D2D"/>
    <w:rsid w:val="00EB00B2"/>
    <w:rsid w:val="00EE57A4"/>
    <w:rsid w:val="00F2221C"/>
    <w:rsid w:val="00F36E91"/>
    <w:rsid w:val="00F3747D"/>
    <w:rsid w:val="00F61E21"/>
    <w:rsid w:val="00F67C46"/>
    <w:rsid w:val="00F87381"/>
    <w:rsid w:val="00FB7D60"/>
    <w:rsid w:val="00FC5F86"/>
    <w:rsid w:val="00FE33CF"/>
    <w:rsid w:val="00FE7CE1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12"/>
    <w:pPr>
      <w:ind w:left="720"/>
      <w:contextualSpacing/>
    </w:pPr>
  </w:style>
  <w:style w:type="table" w:styleId="a4">
    <w:name w:val="Table Grid"/>
    <w:basedOn w:val="a1"/>
    <w:uiPriority w:val="59"/>
    <w:rsid w:val="00572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223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1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33E6"/>
    <w:rPr>
      <w:b/>
      <w:bCs/>
    </w:rPr>
  </w:style>
  <w:style w:type="paragraph" w:styleId="a8">
    <w:name w:val="header"/>
    <w:basedOn w:val="a"/>
    <w:link w:val="a9"/>
    <w:uiPriority w:val="99"/>
    <w:unhideWhenUsed/>
    <w:rsid w:val="00901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1EBC"/>
  </w:style>
  <w:style w:type="paragraph" w:styleId="aa">
    <w:name w:val="footer"/>
    <w:basedOn w:val="a"/>
    <w:link w:val="ab"/>
    <w:uiPriority w:val="99"/>
    <w:unhideWhenUsed/>
    <w:rsid w:val="00901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1EBC"/>
  </w:style>
  <w:style w:type="paragraph" w:styleId="ac">
    <w:name w:val="Balloon Text"/>
    <w:basedOn w:val="a"/>
    <w:link w:val="ad"/>
    <w:uiPriority w:val="99"/>
    <w:semiHidden/>
    <w:unhideWhenUsed/>
    <w:rsid w:val="0090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1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12"/>
    <w:pPr>
      <w:ind w:left="720"/>
      <w:contextualSpacing/>
    </w:pPr>
  </w:style>
  <w:style w:type="table" w:styleId="a4">
    <w:name w:val="Table Grid"/>
    <w:basedOn w:val="a1"/>
    <w:uiPriority w:val="59"/>
    <w:rsid w:val="00572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223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1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33E6"/>
    <w:rPr>
      <w:b/>
      <w:bCs/>
    </w:rPr>
  </w:style>
  <w:style w:type="paragraph" w:styleId="a8">
    <w:name w:val="header"/>
    <w:basedOn w:val="a"/>
    <w:link w:val="a9"/>
    <w:uiPriority w:val="99"/>
    <w:unhideWhenUsed/>
    <w:rsid w:val="00901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1EBC"/>
  </w:style>
  <w:style w:type="paragraph" w:styleId="aa">
    <w:name w:val="footer"/>
    <w:basedOn w:val="a"/>
    <w:link w:val="ab"/>
    <w:uiPriority w:val="99"/>
    <w:unhideWhenUsed/>
    <w:rsid w:val="00901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1EBC"/>
  </w:style>
  <w:style w:type="paragraph" w:styleId="ac">
    <w:name w:val="Balloon Text"/>
    <w:basedOn w:val="a"/>
    <w:link w:val="ad"/>
    <w:uiPriority w:val="99"/>
    <w:semiHidden/>
    <w:unhideWhenUsed/>
    <w:rsid w:val="0090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1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los-syarg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70C9-4DFE-4EFC-B6EA-C06F6F8D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24</Pages>
  <Words>9276</Words>
  <Characters>52874</Characters>
  <Application>Microsoft Office Word</Application>
  <DocSecurity>8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Владимирова</dc:creator>
  <cp:lastModifiedBy>Елена Владимирова</cp:lastModifiedBy>
  <cp:revision>79</cp:revision>
  <cp:lastPrinted>2024-09-14T11:46:00Z</cp:lastPrinted>
  <dcterms:created xsi:type="dcterms:W3CDTF">2024-09-05T15:08:00Z</dcterms:created>
  <dcterms:modified xsi:type="dcterms:W3CDTF">2024-09-14T11:51:00Z</dcterms:modified>
</cp:coreProperties>
</file>